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9A" w:rsidRPr="00D26757" w:rsidRDefault="003A2B79" w:rsidP="002C289A">
      <w:pPr>
        <w:jc w:val="center"/>
        <w:rPr>
          <w:rFonts w:ascii="Arial" w:hAnsi="Arial" w:cs="Arial"/>
          <w:sz w:val="36"/>
          <w:szCs w:val="36"/>
        </w:rPr>
      </w:pPr>
      <w:r w:rsidRPr="00D26757">
        <w:rPr>
          <w:rFonts w:ascii="Arial" w:hAnsi="Arial" w:cs="Arial"/>
          <w:noProof/>
          <w:sz w:val="36"/>
          <w:szCs w:val="36"/>
          <w:lang w:eastAsia="en-US"/>
        </w:rPr>
        <w:drawing>
          <wp:anchor distT="0" distB="0" distL="114300" distR="114300" simplePos="0" relativeHeight="251672576" behindDoc="0" locked="0" layoutInCell="1" allowOverlap="1" wp14:anchorId="6AFD2843" wp14:editId="0CFE7CAB">
            <wp:simplePos x="0" y="0"/>
            <wp:positionH relativeFrom="column">
              <wp:posOffset>5627370</wp:posOffset>
            </wp:positionH>
            <wp:positionV relativeFrom="paragraph">
              <wp:posOffset>95250</wp:posOffset>
            </wp:positionV>
            <wp:extent cx="427355" cy="438785"/>
            <wp:effectExtent l="0" t="0" r="0" b="0"/>
            <wp:wrapThrough wrapText="bothSides">
              <wp:wrapPolygon edited="0">
                <wp:start x="0" y="0"/>
                <wp:lineTo x="0" y="20631"/>
                <wp:lineTo x="20220" y="20631"/>
                <wp:lineTo x="2022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0022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909D2">
        <w:rPr>
          <w:rFonts w:ascii="Arial" w:hAnsi="Arial" w:cs="Arial"/>
          <w:noProof/>
          <w:sz w:val="36"/>
          <w:szCs w:val="36"/>
          <w:lang w:eastAsia="en-US"/>
        </w:rPr>
        <w:drawing>
          <wp:anchor distT="0" distB="0" distL="114300" distR="114300" simplePos="0" relativeHeight="251709440" behindDoc="1" locked="0" layoutInCell="1" allowOverlap="1" wp14:anchorId="76594406" wp14:editId="59939AC1">
            <wp:simplePos x="0" y="0"/>
            <wp:positionH relativeFrom="column">
              <wp:posOffset>314325</wp:posOffset>
            </wp:positionH>
            <wp:positionV relativeFrom="paragraph">
              <wp:posOffset>-89535</wp:posOffset>
            </wp:positionV>
            <wp:extent cx="1061605" cy="1057181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ELP6G912\MC900445932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05" cy="1057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12065</wp:posOffset>
                </wp:positionV>
                <wp:extent cx="1995170" cy="1021080"/>
                <wp:effectExtent l="7620" t="12065" r="6985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Test Schedule:</w:t>
                            </w:r>
                          </w:p>
                          <w:p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Monday – No Test!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Tuesday – Handwriting</w:t>
                            </w:r>
                          </w:p>
                          <w:p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Wednesday – Math</w:t>
                            </w:r>
                          </w:p>
                          <w:p w:rsidR="00FE04D2" w:rsidRDefault="00480B86" w:rsidP="00FE04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Thursday – Phonics and </w:t>
                            </w:r>
                          </w:p>
                          <w:p w:rsidR="00480B86" w:rsidRPr="00480B86" w:rsidRDefault="00FE04D2" w:rsidP="00FE04D2">
                            <w:pPr>
                              <w:ind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Bibl</w:t>
                            </w:r>
                            <w:r w:rsidR="00480B86"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 Verse</w:t>
                            </w:r>
                          </w:p>
                          <w:p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Friday - Spelling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6.1pt;margin-top:.95pt;width:157.1pt;height:8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">
                <v:textbox>
                  <w:txbxContent>
                    <w:p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Test Schedule:</w:t>
                      </w:r>
                    </w:p>
                    <w:p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Monday – No Test!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Tuesday – Handwriting</w:t>
                      </w:r>
                    </w:p>
                    <w:p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Wednesday – Math</w:t>
                      </w:r>
                    </w:p>
                    <w:p w:rsidR="00FE04D2" w:rsidRDefault="00480B86" w:rsidP="00FE04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Thursday – Phonics and </w:t>
                      </w:r>
                    </w:p>
                    <w:p w:rsidR="00480B86" w:rsidRPr="00480B86" w:rsidRDefault="00FE04D2" w:rsidP="00FE04D2">
                      <w:pPr>
                        <w:ind w:firstLine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Bibl</w:t>
                      </w:r>
                      <w:r w:rsidR="00480B86"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e Verse</w:t>
                      </w:r>
                    </w:p>
                    <w:p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Friday - Spelling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Surfing </w:t>
      </w:r>
      <w:proofErr w:type="gramStart"/>
      <w:r>
        <w:rPr>
          <w:rFonts w:ascii="Arial" w:hAnsi="Arial" w:cs="Arial"/>
          <w:sz w:val="36"/>
          <w:szCs w:val="36"/>
        </w:rPr>
        <w:t>Thru</w:t>
      </w:r>
      <w:proofErr w:type="gramEnd"/>
      <w:r>
        <w:rPr>
          <w:rFonts w:ascii="Arial" w:hAnsi="Arial" w:cs="Arial"/>
          <w:sz w:val="36"/>
          <w:szCs w:val="36"/>
        </w:rPr>
        <w:t xml:space="preserve"> 2</w:t>
      </w:r>
      <w:r w:rsidRPr="003A2B79">
        <w:rPr>
          <w:rFonts w:ascii="Arial" w:hAnsi="Arial" w:cs="Arial"/>
          <w:sz w:val="36"/>
          <w:szCs w:val="36"/>
          <w:vertAlign w:val="superscript"/>
        </w:rPr>
        <w:t>nd</w:t>
      </w:r>
      <w:r>
        <w:rPr>
          <w:rFonts w:ascii="Arial" w:hAnsi="Arial" w:cs="Arial"/>
          <w:sz w:val="36"/>
          <w:szCs w:val="36"/>
        </w:rPr>
        <w:t xml:space="preserve"> With</w:t>
      </w:r>
    </w:p>
    <w:p w:rsidR="002C289A" w:rsidRPr="00D26757" w:rsidRDefault="003A2B79" w:rsidP="00480B86">
      <w:pPr>
        <w:tabs>
          <w:tab w:val="left" w:pos="617"/>
          <w:tab w:val="center" w:pos="4320"/>
          <w:tab w:val="right" w:pos="864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Jesus and Mrs. Gagne</w:t>
      </w:r>
      <w:r w:rsidR="00480B86" w:rsidRPr="00D26757">
        <w:rPr>
          <w:rFonts w:ascii="Arial" w:hAnsi="Arial" w:cs="Arial"/>
          <w:sz w:val="36"/>
          <w:szCs w:val="36"/>
        </w:rPr>
        <w:tab/>
      </w:r>
    </w:p>
    <w:p w:rsidR="002C289A" w:rsidRPr="00D26757" w:rsidRDefault="002D0211" w:rsidP="002C289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February </w:t>
      </w:r>
      <w:r w:rsidR="005D30F0">
        <w:rPr>
          <w:rFonts w:ascii="Arial" w:hAnsi="Arial" w:cs="Arial"/>
          <w:sz w:val="36"/>
          <w:szCs w:val="36"/>
        </w:rPr>
        <w:t>20, 2019</w:t>
      </w:r>
    </w:p>
    <w:p w:rsidR="00882488" w:rsidRPr="00380F98" w:rsidRDefault="003A2B79" w:rsidP="0088248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lgagne</w:t>
      </w:r>
      <w:r w:rsidR="00882488" w:rsidRPr="00511C16">
        <w:rPr>
          <w:rFonts w:ascii="Arial" w:hAnsi="Arial" w:cs="Arial"/>
          <w:b/>
          <w:sz w:val="20"/>
          <w:szCs w:val="20"/>
        </w:rPr>
        <w:t>@morningsideacademy.com</w:t>
      </w:r>
    </w:p>
    <w:p w:rsidR="00D26757" w:rsidRPr="00EC518E" w:rsidRDefault="001D12B2" w:rsidP="002C28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Issue 23</w:t>
      </w:r>
    </w:p>
    <w:p w:rsidR="00D26757" w:rsidRPr="00B263F1" w:rsidRDefault="00D26757" w:rsidP="002C289A">
      <w:pPr>
        <w:rPr>
          <w:rFonts w:ascii="Arial" w:hAnsi="Arial" w:cs="Arial"/>
          <w:sz w:val="32"/>
          <w:szCs w:val="32"/>
        </w:rPr>
        <w:sectPr w:rsidR="00D26757" w:rsidRPr="00B263F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D26757" w:rsidRPr="00EC518E" w:rsidRDefault="00D26757" w:rsidP="00D26757">
      <w:pPr>
        <w:rPr>
          <w:rFonts w:ascii="Arial" w:hAnsi="Arial" w:cs="Arial"/>
          <w:b/>
          <w:sz w:val="22"/>
          <w:szCs w:val="22"/>
        </w:rPr>
      </w:pPr>
      <w:r w:rsidRPr="00EC518E">
        <w:rPr>
          <w:rFonts w:ascii="Arial" w:hAnsi="Arial" w:cs="Arial"/>
          <w:b/>
          <w:sz w:val="22"/>
          <w:szCs w:val="22"/>
        </w:rPr>
        <w:t>Schedule of Events:</w:t>
      </w:r>
    </w:p>
    <w:p w:rsidR="005D30F0" w:rsidRDefault="005D30F0" w:rsidP="005D3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Feb. </w:t>
      </w:r>
      <w:proofErr w:type="gramStart"/>
      <w:r>
        <w:rPr>
          <w:rFonts w:ascii="Arial" w:hAnsi="Arial" w:cs="Arial"/>
          <w:b/>
          <w:sz w:val="22"/>
          <w:szCs w:val="22"/>
        </w:rPr>
        <w:t>26  –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2</w:t>
      </w:r>
      <w:r w:rsidRPr="00E9220E">
        <w:rPr>
          <w:rFonts w:ascii="Arial" w:hAnsi="Arial" w:cs="Arial"/>
          <w:b/>
          <w:sz w:val="22"/>
          <w:szCs w:val="22"/>
          <w:vertAlign w:val="superscript"/>
        </w:rPr>
        <w:t>nd</w:t>
      </w:r>
      <w:r>
        <w:rPr>
          <w:rFonts w:ascii="Arial" w:hAnsi="Arial" w:cs="Arial"/>
          <w:b/>
          <w:sz w:val="22"/>
          <w:szCs w:val="22"/>
        </w:rPr>
        <w:t xml:space="preserve"> Grade PTM (Animal Report Info and much more - 6-7pm)</w:t>
      </w:r>
    </w:p>
    <w:p w:rsidR="005D30F0" w:rsidRDefault="005D30F0" w:rsidP="005D3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Mar. 4 – Lyric Theatre Field Trip</w:t>
      </w:r>
    </w:p>
    <w:p w:rsidR="005D30F0" w:rsidRDefault="005D30F0" w:rsidP="005D3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Mar. 15 – 2</w:t>
      </w:r>
      <w:r w:rsidRPr="00E9220E">
        <w:rPr>
          <w:rFonts w:ascii="Arial" w:hAnsi="Arial" w:cs="Arial"/>
          <w:b/>
          <w:sz w:val="22"/>
          <w:szCs w:val="22"/>
          <w:vertAlign w:val="superscript"/>
        </w:rPr>
        <w:t>nd</w:t>
      </w:r>
      <w:r>
        <w:rPr>
          <w:rFonts w:ascii="Arial" w:hAnsi="Arial" w:cs="Arial"/>
          <w:b/>
          <w:sz w:val="22"/>
          <w:szCs w:val="22"/>
        </w:rPr>
        <w:t>/3r Grade Musical</w:t>
      </w:r>
    </w:p>
    <w:p w:rsidR="005D30F0" w:rsidRDefault="005D30F0" w:rsidP="005D3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Mar. 18-22 – SAT Week and Animal</w:t>
      </w:r>
    </w:p>
    <w:p w:rsidR="005D30F0" w:rsidRDefault="005D30F0" w:rsidP="005D3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Report presentations</w:t>
      </w:r>
    </w:p>
    <w:p w:rsidR="00D26757" w:rsidRPr="00A4718D" w:rsidRDefault="00D26757" w:rsidP="00D26757">
      <w:pPr>
        <w:rPr>
          <w:rFonts w:ascii="Arial" w:hAnsi="Arial" w:cs="Arial"/>
          <w:b/>
          <w:color w:val="0000FF"/>
          <w:sz w:val="12"/>
          <w:szCs w:val="12"/>
        </w:rPr>
      </w:pPr>
    </w:p>
    <w:p w:rsidR="002F36B3" w:rsidRDefault="002A173B" w:rsidP="002A173B">
      <w:pPr>
        <w:rPr>
          <w:rFonts w:ascii="Arial" w:hAnsi="Arial" w:cs="Arial"/>
          <w:b/>
          <w:color w:val="0000FF"/>
          <w:sz w:val="22"/>
          <w:szCs w:val="22"/>
        </w:rPr>
      </w:pPr>
      <w:r w:rsidRPr="005A06D9">
        <w:rPr>
          <w:rFonts w:ascii="Arial" w:hAnsi="Arial" w:cs="Arial"/>
          <w:b/>
          <w:color w:val="0000FF"/>
          <w:sz w:val="22"/>
          <w:szCs w:val="22"/>
        </w:rPr>
        <w:t>This Week’s Bible Verse</w:t>
      </w:r>
      <w:r w:rsidRPr="005A06D9">
        <w:rPr>
          <w:rFonts w:ascii="Arial" w:hAnsi="Arial" w:cs="Arial"/>
          <w:color w:val="0000FF"/>
          <w:sz w:val="22"/>
          <w:szCs w:val="22"/>
        </w:rPr>
        <w:t>:</w:t>
      </w:r>
      <w:r w:rsidRPr="005A06D9">
        <w:rPr>
          <w:rFonts w:ascii="Arial" w:hAnsi="Arial" w:cs="Arial"/>
          <w:b/>
          <w:color w:val="0000FF"/>
          <w:sz w:val="22"/>
          <w:szCs w:val="22"/>
        </w:rPr>
        <w:t xml:space="preserve">  </w:t>
      </w:r>
    </w:p>
    <w:p w:rsidR="005D30F0" w:rsidRDefault="005D30F0" w:rsidP="005D30F0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>
        <w:rPr>
          <w:rFonts w:ascii="Arial" w:hAnsi="Arial" w:cs="Arial"/>
          <w:color w:val="0000FF"/>
          <w:sz w:val="22"/>
          <w:szCs w:val="22"/>
        </w:rPr>
        <w:t xml:space="preserve">2 Corn. </w:t>
      </w:r>
      <w:proofErr w:type="gramStart"/>
      <w:r>
        <w:rPr>
          <w:rFonts w:ascii="Arial" w:hAnsi="Arial" w:cs="Arial"/>
          <w:color w:val="0000FF"/>
          <w:sz w:val="22"/>
          <w:szCs w:val="22"/>
        </w:rPr>
        <w:t>3:18  “</w:t>
      </w:r>
      <w:proofErr w:type="gramEnd"/>
      <w:r>
        <w:rPr>
          <w:rFonts w:ascii="Arial" w:hAnsi="Arial" w:cs="Arial"/>
          <w:color w:val="0000FF"/>
          <w:sz w:val="22"/>
          <w:szCs w:val="22"/>
        </w:rPr>
        <w:t>And we all, who with unveiled faces contemplate the Lord’s glory, are being transformed into his image with ever-increasing glory, which comes from the Lord, who is the Spirit.”</w:t>
      </w:r>
    </w:p>
    <w:p w:rsidR="00FB1836" w:rsidRPr="00FB1836" w:rsidRDefault="00D83EC3" w:rsidP="00BD3BCB">
      <w:pPr>
        <w:pStyle w:val="Heading1"/>
      </w:pPr>
      <w:r>
        <w:rPr>
          <w:rFonts w:ascii="Arial" w:hAnsi="Arial" w:cs="Arial"/>
          <w:noProof/>
          <w:color w:val="0000FF"/>
          <w:sz w:val="22"/>
          <w:szCs w:val="22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2198806</wp:posOffset>
            </wp:positionH>
            <wp:positionV relativeFrom="paragraph">
              <wp:posOffset>180975</wp:posOffset>
            </wp:positionV>
            <wp:extent cx="427974" cy="439387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022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74" cy="43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A173B" w:rsidRDefault="002A173B" w:rsidP="002A173B">
      <w:pPr>
        <w:rPr>
          <w:rFonts w:ascii="Arial" w:hAnsi="Arial" w:cs="Arial"/>
          <w:b/>
          <w:color w:val="0000FF"/>
          <w:sz w:val="22"/>
          <w:szCs w:val="22"/>
        </w:rPr>
      </w:pPr>
      <w:r w:rsidRPr="005A06D9">
        <w:rPr>
          <w:rFonts w:ascii="Arial" w:hAnsi="Arial" w:cs="Arial"/>
          <w:b/>
          <w:color w:val="0000FF"/>
          <w:sz w:val="22"/>
          <w:szCs w:val="22"/>
        </w:rPr>
        <w:t xml:space="preserve">Next Week’s Bible Verse:  </w:t>
      </w:r>
    </w:p>
    <w:p w:rsidR="00BD3BCB" w:rsidRDefault="005D30F0" w:rsidP="00BD3BCB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Galatians 5:13b</w:t>
      </w:r>
    </w:p>
    <w:p w:rsidR="00FB1836" w:rsidRPr="00BD3BCB" w:rsidRDefault="00BD3BCB" w:rsidP="002A173B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“</w:t>
      </w:r>
      <w:r w:rsidR="005D30F0">
        <w:rPr>
          <w:rFonts w:ascii="Arial" w:hAnsi="Arial" w:cs="Arial"/>
          <w:color w:val="0000FF"/>
          <w:sz w:val="22"/>
          <w:szCs w:val="22"/>
        </w:rPr>
        <w:t>Rather, serve one another humbly in love</w:t>
      </w:r>
      <w:r>
        <w:rPr>
          <w:rFonts w:ascii="Arial" w:hAnsi="Arial" w:cs="Arial"/>
          <w:color w:val="0000FF"/>
          <w:sz w:val="22"/>
          <w:szCs w:val="22"/>
        </w:rPr>
        <w:t xml:space="preserve">.” </w:t>
      </w:r>
    </w:p>
    <w:p w:rsidR="005D30F0" w:rsidRDefault="005D30F0" w:rsidP="002A173B">
      <w:pPr>
        <w:rPr>
          <w:rFonts w:ascii="Arial" w:hAnsi="Arial" w:cs="Arial"/>
          <w:b/>
          <w:sz w:val="22"/>
          <w:szCs w:val="22"/>
        </w:rPr>
      </w:pPr>
    </w:p>
    <w:p w:rsidR="001909D2" w:rsidRDefault="002A173B" w:rsidP="002A173B">
      <w:pPr>
        <w:rPr>
          <w:rFonts w:ascii="Arial" w:hAnsi="Arial" w:cs="Arial"/>
          <w:b/>
          <w:sz w:val="22"/>
          <w:szCs w:val="22"/>
        </w:rPr>
      </w:pPr>
      <w:r w:rsidRPr="00BB34E5">
        <w:rPr>
          <w:rFonts w:ascii="Arial" w:hAnsi="Arial" w:cs="Arial"/>
          <w:b/>
          <w:sz w:val="22"/>
          <w:szCs w:val="22"/>
        </w:rPr>
        <w:t xml:space="preserve">Math:  </w:t>
      </w:r>
      <w:r w:rsidR="009B124F">
        <w:rPr>
          <w:rFonts w:ascii="Arial" w:hAnsi="Arial" w:cs="Arial"/>
          <w:b/>
          <w:sz w:val="22"/>
          <w:szCs w:val="22"/>
        </w:rPr>
        <w:t xml:space="preserve">Test </w:t>
      </w:r>
      <w:r w:rsidR="005D30F0">
        <w:rPr>
          <w:rFonts w:ascii="Arial" w:hAnsi="Arial" w:cs="Arial"/>
          <w:b/>
          <w:sz w:val="22"/>
          <w:szCs w:val="22"/>
        </w:rPr>
        <w:t>#20</w:t>
      </w:r>
    </w:p>
    <w:p w:rsidR="002A173B" w:rsidRPr="005A06D9" w:rsidRDefault="002A173B" w:rsidP="002A173B">
      <w:pPr>
        <w:rPr>
          <w:rFonts w:ascii="Arial" w:hAnsi="Arial" w:cs="Arial"/>
          <w:sz w:val="22"/>
          <w:szCs w:val="22"/>
        </w:rPr>
      </w:pPr>
      <w:r w:rsidRPr="005A06D9">
        <w:rPr>
          <w:rFonts w:ascii="Arial" w:hAnsi="Arial" w:cs="Arial"/>
          <w:sz w:val="22"/>
          <w:szCs w:val="22"/>
        </w:rPr>
        <w:t>Math concepts for next week:</w:t>
      </w:r>
    </w:p>
    <w:p w:rsidR="002A173B" w:rsidRDefault="006B28F3" w:rsidP="002A173B">
      <w:pPr>
        <w:ind w:left="720"/>
        <w:rPr>
          <w:rFonts w:ascii="Arial" w:hAnsi="Arial" w:cs="Arial"/>
          <w:noProof/>
          <w:sz w:val="22"/>
          <w:szCs w:val="22"/>
          <w:lang w:eastAsia="en-US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-18749</wp:posOffset>
            </wp:positionH>
            <wp:positionV relativeFrom="paragraph">
              <wp:posOffset>181610</wp:posOffset>
            </wp:positionV>
            <wp:extent cx="427388" cy="43878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022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88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173B">
        <w:rPr>
          <w:rFonts w:ascii="Arial" w:hAnsi="Arial" w:cs="Arial"/>
          <w:noProof/>
          <w:sz w:val="22"/>
          <w:szCs w:val="22"/>
          <w:lang w:eastAsia="en-US"/>
        </w:rPr>
        <w:t>Subtraction with a Zero in the Ones’ Place</w:t>
      </w:r>
    </w:p>
    <w:p w:rsidR="002A173B" w:rsidRDefault="002A173B" w:rsidP="002A173B">
      <w:pPr>
        <w:ind w:left="720"/>
        <w:rPr>
          <w:rFonts w:ascii="Arial" w:hAnsi="Arial" w:cs="Arial"/>
          <w:noProof/>
          <w:sz w:val="22"/>
          <w:szCs w:val="22"/>
          <w:lang w:eastAsia="en-US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t>Roman Numerals 500 and 1,000</w:t>
      </w:r>
    </w:p>
    <w:p w:rsidR="002A173B" w:rsidRDefault="002A173B" w:rsidP="002A173B">
      <w:pPr>
        <w:ind w:left="720"/>
        <w:rPr>
          <w:rFonts w:ascii="Arial" w:hAnsi="Arial" w:cs="Arial"/>
          <w:noProof/>
          <w:sz w:val="22"/>
          <w:szCs w:val="22"/>
          <w:lang w:eastAsia="en-US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t>Fifteen addition family</w:t>
      </w:r>
    </w:p>
    <w:p w:rsidR="002A173B" w:rsidRDefault="002A173B" w:rsidP="002A173B">
      <w:pPr>
        <w:ind w:firstLine="720"/>
        <w:rPr>
          <w:rFonts w:ascii="Arial" w:hAnsi="Arial" w:cs="Arial"/>
          <w:noProof/>
          <w:sz w:val="22"/>
          <w:szCs w:val="22"/>
          <w:lang w:eastAsia="en-US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t>Meaning of Division</w:t>
      </w:r>
    </w:p>
    <w:p w:rsidR="00E41EF3" w:rsidRPr="00A4718D" w:rsidRDefault="00E41EF3" w:rsidP="00E41EF3">
      <w:pPr>
        <w:rPr>
          <w:rFonts w:ascii="Arial" w:hAnsi="Arial" w:cs="Arial"/>
          <w:b/>
          <w:sz w:val="12"/>
          <w:szCs w:val="12"/>
        </w:rPr>
      </w:pPr>
    </w:p>
    <w:p w:rsidR="00073C83" w:rsidRDefault="005D30F0" w:rsidP="001909D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Phonics: Test #21</w:t>
      </w:r>
    </w:p>
    <w:p w:rsidR="001909D2" w:rsidRPr="00073C83" w:rsidRDefault="001909D2" w:rsidP="001909D2">
      <w:pPr>
        <w:rPr>
          <w:rFonts w:ascii="Arial" w:hAnsi="Arial" w:cs="Arial"/>
          <w:b/>
          <w:sz w:val="22"/>
          <w:szCs w:val="22"/>
        </w:rPr>
      </w:pPr>
      <w:r w:rsidRPr="00BA2BF7"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2333967</wp:posOffset>
            </wp:positionH>
            <wp:positionV relativeFrom="paragraph">
              <wp:posOffset>196850</wp:posOffset>
            </wp:positionV>
            <wp:extent cx="427974" cy="439387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022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74" cy="43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sz w:val="22"/>
          <w:szCs w:val="22"/>
        </w:rPr>
        <w:t xml:space="preserve">Look for a student-made study sheet in </w:t>
      </w:r>
      <w:r w:rsidR="009B124F">
        <w:rPr>
          <w:rFonts w:ascii="Arial" w:hAnsi="Arial" w:cs="Arial"/>
          <w:sz w:val="22"/>
          <w:szCs w:val="22"/>
        </w:rPr>
        <w:t>the red</w:t>
      </w:r>
      <w:r>
        <w:rPr>
          <w:rFonts w:ascii="Arial" w:hAnsi="Arial" w:cs="Arial"/>
          <w:sz w:val="22"/>
          <w:szCs w:val="22"/>
        </w:rPr>
        <w:t xml:space="preserve"> folder Wednesday evening.</w:t>
      </w:r>
    </w:p>
    <w:p w:rsidR="00031386" w:rsidRPr="00A4718D" w:rsidRDefault="00031386" w:rsidP="00031386">
      <w:pPr>
        <w:rPr>
          <w:rFonts w:ascii="Arial" w:hAnsi="Arial" w:cs="Arial"/>
          <w:b/>
          <w:sz w:val="12"/>
          <w:szCs w:val="12"/>
        </w:rPr>
      </w:pPr>
    </w:p>
    <w:p w:rsidR="00D26757" w:rsidRPr="00EC518E" w:rsidRDefault="00D26757" w:rsidP="00D26757">
      <w:pPr>
        <w:rPr>
          <w:rFonts w:ascii="Arial" w:hAnsi="Arial" w:cs="Arial"/>
          <w:b/>
          <w:sz w:val="22"/>
          <w:szCs w:val="22"/>
        </w:rPr>
      </w:pPr>
      <w:r w:rsidRPr="00EC518E">
        <w:rPr>
          <w:rFonts w:ascii="Arial" w:hAnsi="Arial" w:cs="Arial"/>
          <w:b/>
          <w:sz w:val="22"/>
          <w:szCs w:val="22"/>
        </w:rPr>
        <w:t>Spelling:</w:t>
      </w:r>
      <w:r w:rsidRPr="00EC518E">
        <w:rPr>
          <w:rFonts w:ascii="Arial" w:hAnsi="Arial" w:cs="Arial"/>
          <w:sz w:val="22"/>
          <w:szCs w:val="22"/>
        </w:rPr>
        <w:t xml:space="preserve">  </w:t>
      </w:r>
      <w:r w:rsidR="005D30F0">
        <w:rPr>
          <w:rFonts w:ascii="Arial" w:hAnsi="Arial" w:cs="Arial"/>
          <w:b/>
          <w:sz w:val="22"/>
          <w:szCs w:val="22"/>
        </w:rPr>
        <w:t>List #21</w:t>
      </w:r>
    </w:p>
    <w:p w:rsidR="00D26757" w:rsidRPr="00EC518E" w:rsidRDefault="00D26757" w:rsidP="00D26757">
      <w:pPr>
        <w:rPr>
          <w:rFonts w:ascii="Arial" w:hAnsi="Arial" w:cs="Arial"/>
          <w:sz w:val="22"/>
          <w:szCs w:val="22"/>
        </w:rPr>
      </w:pPr>
      <w:r w:rsidRPr="00EC518E">
        <w:rPr>
          <w:rFonts w:ascii="Arial" w:hAnsi="Arial" w:cs="Arial"/>
          <w:noProof/>
          <w:sz w:val="22"/>
          <w:szCs w:val="22"/>
        </w:rPr>
        <w:t>Spelling words are 4 points each.  On Thursday nights, please give your child a practice test and grade their work</w:t>
      </w:r>
      <w:r w:rsidRPr="00EC518E">
        <w:rPr>
          <w:rFonts w:ascii="Arial" w:hAnsi="Arial" w:cs="Arial"/>
          <w:b/>
          <w:noProof/>
          <w:sz w:val="22"/>
          <w:szCs w:val="22"/>
        </w:rPr>
        <w:t xml:space="preserve">.  </w:t>
      </w:r>
      <w:r w:rsidRPr="00EC518E">
        <w:rPr>
          <w:rFonts w:ascii="Arial" w:hAnsi="Arial" w:cs="Arial"/>
          <w:b/>
          <w:noProof/>
          <w:sz w:val="22"/>
          <w:szCs w:val="22"/>
          <w:u w:val="single"/>
        </w:rPr>
        <w:t>Return it as homework the next day</w:t>
      </w:r>
      <w:r w:rsidRPr="00EC518E">
        <w:rPr>
          <w:rFonts w:ascii="Arial" w:hAnsi="Arial" w:cs="Arial"/>
          <w:b/>
          <w:noProof/>
          <w:sz w:val="22"/>
          <w:szCs w:val="22"/>
        </w:rPr>
        <w:t>.</w:t>
      </w:r>
      <w:r w:rsidRPr="00EC518E">
        <w:rPr>
          <w:rFonts w:ascii="Arial" w:hAnsi="Arial" w:cs="Arial"/>
          <w:noProof/>
          <w:sz w:val="22"/>
          <w:szCs w:val="22"/>
        </w:rPr>
        <w:t xml:space="preserve">  </w:t>
      </w:r>
    </w:p>
    <w:p w:rsidR="00EC518E" w:rsidRPr="00A4718D" w:rsidRDefault="00EC518E" w:rsidP="00D26757">
      <w:pPr>
        <w:rPr>
          <w:rFonts w:ascii="Arial" w:hAnsi="Arial" w:cs="Arial"/>
          <w:b/>
          <w:sz w:val="12"/>
          <w:szCs w:val="12"/>
        </w:rPr>
      </w:pPr>
    </w:p>
    <w:p w:rsidR="00031386" w:rsidRDefault="00031386" w:rsidP="00D267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Handwriting:  </w:t>
      </w:r>
    </w:p>
    <w:p w:rsidR="00031386" w:rsidRDefault="00BD3BCB" w:rsidP="00D267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36"/>
          <w:szCs w:val="36"/>
          <w:lang w:eastAsia="en-US"/>
        </w:rPr>
        <w:drawing>
          <wp:anchor distT="0" distB="0" distL="114300" distR="114300" simplePos="0" relativeHeight="251723776" behindDoc="1" locked="0" layoutInCell="1" allowOverlap="1" wp14:anchorId="3E39AB62" wp14:editId="4570AB4A">
            <wp:simplePos x="0" y="0"/>
            <wp:positionH relativeFrom="column">
              <wp:posOffset>2000251</wp:posOffset>
            </wp:positionH>
            <wp:positionV relativeFrom="paragraph">
              <wp:posOffset>289560</wp:posOffset>
            </wp:positionV>
            <wp:extent cx="1394460" cy="1061085"/>
            <wp:effectExtent l="0" t="0" r="0" b="5715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ELP6G912\MC900445932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386" w:rsidRPr="00031386">
        <w:rPr>
          <w:rFonts w:ascii="Arial" w:hAnsi="Arial" w:cs="Arial"/>
          <w:sz w:val="22"/>
          <w:szCs w:val="22"/>
        </w:rPr>
        <w:t xml:space="preserve">Please review the handwriting test with your child each week.  </w:t>
      </w:r>
      <w:r w:rsidR="00031386">
        <w:rPr>
          <w:rFonts w:ascii="Arial" w:hAnsi="Arial" w:cs="Arial"/>
          <w:sz w:val="22"/>
          <w:szCs w:val="22"/>
        </w:rPr>
        <w:t xml:space="preserve">The box at the top shows letters or skills your child should practice.  </w:t>
      </w:r>
    </w:p>
    <w:p w:rsidR="009B124F" w:rsidRPr="009B124F" w:rsidRDefault="009B124F" w:rsidP="00D26757">
      <w:pPr>
        <w:rPr>
          <w:rFonts w:ascii="Arial" w:hAnsi="Arial" w:cs="Arial"/>
          <w:sz w:val="22"/>
          <w:szCs w:val="22"/>
        </w:rPr>
      </w:pPr>
    </w:p>
    <w:p w:rsidR="00A55918" w:rsidRDefault="00A55918" w:rsidP="00D26757">
      <w:pPr>
        <w:rPr>
          <w:rFonts w:ascii="Arial" w:hAnsi="Arial" w:cs="Arial"/>
          <w:b/>
          <w:sz w:val="22"/>
          <w:szCs w:val="22"/>
        </w:rPr>
      </w:pPr>
    </w:p>
    <w:p w:rsidR="00BD3BCB" w:rsidRDefault="00BD3BCB" w:rsidP="00D26757">
      <w:pPr>
        <w:rPr>
          <w:rFonts w:ascii="Arial" w:hAnsi="Arial" w:cs="Arial"/>
          <w:b/>
          <w:sz w:val="22"/>
          <w:szCs w:val="22"/>
        </w:rPr>
      </w:pPr>
    </w:p>
    <w:p w:rsidR="00D26757" w:rsidRPr="00D26757" w:rsidRDefault="00A55918" w:rsidP="00D2675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D26757" w:rsidRPr="00BA2BF7">
        <w:rPr>
          <w:rFonts w:ascii="Arial" w:hAnsi="Arial" w:cs="Arial"/>
          <w:b/>
          <w:sz w:val="22"/>
          <w:szCs w:val="22"/>
        </w:rPr>
        <w:t>OTE FROM THE TEACHER:</w:t>
      </w:r>
      <w:r w:rsidR="00D26757" w:rsidRPr="00BA2BF7">
        <w:rPr>
          <w:rFonts w:ascii="Arial" w:hAnsi="Arial" w:cs="Arial"/>
          <w:b/>
          <w:sz w:val="22"/>
          <w:szCs w:val="22"/>
        </w:rPr>
        <w:tab/>
      </w:r>
    </w:p>
    <w:p w:rsidR="00BD3BCB" w:rsidRPr="00570B68" w:rsidRDefault="00BD3BCB" w:rsidP="00BD3BCB">
      <w:pPr>
        <w:rPr>
          <w:rFonts w:ascii="Arial" w:hAnsi="Arial" w:cs="Arial"/>
          <w:sz w:val="22"/>
          <w:szCs w:val="22"/>
        </w:rPr>
      </w:pPr>
      <w:r w:rsidRPr="00570B68">
        <w:rPr>
          <w:rFonts w:ascii="Arial" w:hAnsi="Arial" w:cs="Arial"/>
          <w:sz w:val="22"/>
          <w:szCs w:val="22"/>
        </w:rPr>
        <w:t>Dear Parents,</w:t>
      </w:r>
      <w:r w:rsidRPr="00570B68">
        <w:rPr>
          <w:rFonts w:ascii="Arial" w:hAnsi="Arial" w:cs="Arial"/>
          <w:sz w:val="22"/>
          <w:szCs w:val="22"/>
        </w:rPr>
        <w:tab/>
      </w:r>
    </w:p>
    <w:p w:rsidR="00BD3BCB" w:rsidRPr="00570B68" w:rsidRDefault="00BD3BCB" w:rsidP="00BD3BCB">
      <w:pPr>
        <w:rPr>
          <w:rFonts w:ascii="Arial" w:hAnsi="Arial" w:cs="Arial"/>
          <w:sz w:val="22"/>
          <w:szCs w:val="22"/>
        </w:rPr>
      </w:pPr>
      <w:r w:rsidRPr="00570B68">
        <w:rPr>
          <w:rFonts w:ascii="Arial" w:hAnsi="Arial" w:cs="Arial"/>
          <w:sz w:val="22"/>
          <w:szCs w:val="22"/>
        </w:rPr>
        <w:t xml:space="preserve">     Your child has chosen the animal for their report, and we </w:t>
      </w:r>
      <w:r w:rsidR="005D30F0" w:rsidRPr="00570B68">
        <w:rPr>
          <w:rFonts w:ascii="Arial" w:hAnsi="Arial" w:cs="Arial"/>
          <w:sz w:val="22"/>
          <w:szCs w:val="22"/>
        </w:rPr>
        <w:t>will begi</w:t>
      </w:r>
      <w:r w:rsidRPr="00570B68">
        <w:rPr>
          <w:rFonts w:ascii="Arial" w:hAnsi="Arial" w:cs="Arial"/>
          <w:sz w:val="22"/>
          <w:szCs w:val="22"/>
        </w:rPr>
        <w:t>n work</w:t>
      </w:r>
      <w:r w:rsidR="005D30F0" w:rsidRPr="00570B68">
        <w:rPr>
          <w:rFonts w:ascii="Arial" w:hAnsi="Arial" w:cs="Arial"/>
          <w:sz w:val="22"/>
          <w:szCs w:val="22"/>
        </w:rPr>
        <w:t xml:space="preserve">ing on the sloppy copy </w:t>
      </w:r>
      <w:r w:rsidR="005D30F0" w:rsidRPr="00570B68">
        <w:rPr>
          <w:rFonts w:ascii="Arial" w:hAnsi="Arial" w:cs="Arial"/>
          <w:b/>
          <w:sz w:val="22"/>
          <w:szCs w:val="22"/>
          <w:u w:val="single"/>
        </w:rPr>
        <w:t>next week</w:t>
      </w:r>
      <w:r w:rsidR="009A7AEB" w:rsidRPr="00570B68">
        <w:rPr>
          <w:rFonts w:ascii="Arial" w:hAnsi="Arial" w:cs="Arial"/>
          <w:b/>
          <w:sz w:val="22"/>
          <w:szCs w:val="22"/>
          <w:u w:val="single"/>
        </w:rPr>
        <w:t>.</w:t>
      </w:r>
      <w:r w:rsidR="009A7AEB" w:rsidRPr="00570B68">
        <w:rPr>
          <w:rFonts w:ascii="Arial" w:hAnsi="Arial" w:cs="Arial"/>
          <w:sz w:val="22"/>
          <w:szCs w:val="22"/>
        </w:rPr>
        <w:t xml:space="preserve"> I will be distributing </w:t>
      </w:r>
      <w:r w:rsidRPr="00570B68">
        <w:rPr>
          <w:rFonts w:ascii="Arial" w:hAnsi="Arial" w:cs="Arial"/>
          <w:sz w:val="22"/>
          <w:szCs w:val="22"/>
        </w:rPr>
        <w:t>detai</w:t>
      </w:r>
      <w:r w:rsidR="009A7AEB" w:rsidRPr="00570B68">
        <w:rPr>
          <w:rFonts w:ascii="Arial" w:hAnsi="Arial" w:cs="Arial"/>
          <w:sz w:val="22"/>
          <w:szCs w:val="22"/>
        </w:rPr>
        <w:t xml:space="preserve">led information </w:t>
      </w:r>
      <w:r w:rsidR="005D30F0" w:rsidRPr="00570B68">
        <w:rPr>
          <w:rFonts w:ascii="Arial" w:hAnsi="Arial" w:cs="Arial"/>
          <w:sz w:val="22"/>
          <w:szCs w:val="22"/>
        </w:rPr>
        <w:t>at our upcoming PTM.</w:t>
      </w:r>
      <w:r w:rsidRPr="00570B68">
        <w:rPr>
          <w:rFonts w:ascii="Arial" w:hAnsi="Arial" w:cs="Arial"/>
          <w:sz w:val="22"/>
          <w:szCs w:val="22"/>
        </w:rPr>
        <w:t xml:space="preserve"> </w:t>
      </w:r>
      <w:r w:rsidR="009A7AEB" w:rsidRPr="00570B68">
        <w:rPr>
          <w:rFonts w:ascii="Arial" w:hAnsi="Arial" w:cs="Arial"/>
          <w:sz w:val="22"/>
          <w:szCs w:val="22"/>
        </w:rPr>
        <w:t xml:space="preserve">Please </w:t>
      </w:r>
      <w:r w:rsidR="00030A3A" w:rsidRPr="00570B68">
        <w:rPr>
          <w:rFonts w:ascii="Arial" w:hAnsi="Arial" w:cs="Arial"/>
          <w:sz w:val="22"/>
          <w:szCs w:val="22"/>
        </w:rPr>
        <w:t xml:space="preserve">borrow or buy a book for them to glean information from. </w:t>
      </w:r>
    </w:p>
    <w:p w:rsidR="00BD3BCB" w:rsidRPr="00570B68" w:rsidRDefault="00030A3A" w:rsidP="00BD3BCB">
      <w:pPr>
        <w:rPr>
          <w:rFonts w:ascii="Arial" w:hAnsi="Arial" w:cs="Arial"/>
          <w:sz w:val="22"/>
          <w:szCs w:val="22"/>
        </w:rPr>
      </w:pPr>
      <w:r w:rsidRPr="00570B68"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725824" behindDoc="1" locked="0" layoutInCell="1" allowOverlap="1" wp14:anchorId="7961A5FD" wp14:editId="3229DA5D">
            <wp:simplePos x="0" y="0"/>
            <wp:positionH relativeFrom="column">
              <wp:posOffset>866775</wp:posOffset>
            </wp:positionH>
            <wp:positionV relativeFrom="paragraph">
              <wp:posOffset>389890</wp:posOffset>
            </wp:positionV>
            <wp:extent cx="600075" cy="609600"/>
            <wp:effectExtent l="0" t="0" r="9525" b="0"/>
            <wp:wrapTight wrapText="bothSides">
              <wp:wrapPolygon edited="0">
                <wp:start x="1371" y="0"/>
                <wp:lineTo x="0" y="2025"/>
                <wp:lineTo x="0" y="4725"/>
                <wp:lineTo x="4114" y="10800"/>
                <wp:lineTo x="6171" y="20925"/>
                <wp:lineTo x="6857" y="20925"/>
                <wp:lineTo x="13714" y="20925"/>
                <wp:lineTo x="14400" y="20925"/>
                <wp:lineTo x="17143" y="10800"/>
                <wp:lineTo x="21257" y="4725"/>
                <wp:lineTo x="21257" y="2025"/>
                <wp:lineTo x="20571" y="0"/>
                <wp:lineTo x="1371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2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BCB" w:rsidRPr="00570B68"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2625725</wp:posOffset>
            </wp:positionV>
            <wp:extent cx="949331" cy="1056904"/>
            <wp:effectExtent l="0" t="0" r="0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Microsoft\Windows\Temporary Internet Files\Content.IE5\CUB5UPR7\MM900178261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31" cy="105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D3BCB" w:rsidRPr="00570B68">
        <w:rPr>
          <w:rFonts w:ascii="Arial" w:hAnsi="Arial" w:cs="Arial"/>
          <w:sz w:val="22"/>
          <w:szCs w:val="22"/>
        </w:rPr>
        <w:t xml:space="preserve">     W</w:t>
      </w:r>
      <w:r w:rsidR="005D30F0" w:rsidRPr="00570B68">
        <w:rPr>
          <w:rFonts w:ascii="Arial" w:hAnsi="Arial" w:cs="Arial"/>
          <w:sz w:val="22"/>
          <w:szCs w:val="22"/>
        </w:rPr>
        <w:t>e had a wonderful time at our 26</w:t>
      </w:r>
      <w:r w:rsidR="00BD3BCB" w:rsidRPr="00570B68">
        <w:rPr>
          <w:rFonts w:ascii="Arial" w:hAnsi="Arial" w:cs="Arial"/>
          <w:sz w:val="22"/>
          <w:szCs w:val="22"/>
          <w:vertAlign w:val="superscript"/>
        </w:rPr>
        <w:t>th</w:t>
      </w:r>
      <w:r w:rsidR="00BD3BCB" w:rsidRPr="00570B68">
        <w:rPr>
          <w:rFonts w:ascii="Arial" w:hAnsi="Arial" w:cs="Arial"/>
          <w:sz w:val="22"/>
          <w:szCs w:val="22"/>
        </w:rPr>
        <w:t xml:space="preserve"> Annual Olympic celebration on Friday!  Congrats </w:t>
      </w:r>
      <w:r w:rsidR="005D30F0" w:rsidRPr="00570B68">
        <w:rPr>
          <w:rFonts w:ascii="Arial" w:hAnsi="Arial" w:cs="Arial"/>
          <w:sz w:val="22"/>
          <w:szCs w:val="22"/>
        </w:rPr>
        <w:t>t</w:t>
      </w:r>
      <w:r w:rsidR="009A7AEB" w:rsidRPr="00570B68">
        <w:rPr>
          <w:rFonts w:ascii="Arial" w:hAnsi="Arial" w:cs="Arial"/>
          <w:sz w:val="22"/>
          <w:szCs w:val="22"/>
        </w:rPr>
        <w:t>o 2A for bringing home the GOLD</w:t>
      </w:r>
      <w:r w:rsidR="00BD3BCB" w:rsidRPr="00570B68">
        <w:rPr>
          <w:rFonts w:ascii="Arial" w:hAnsi="Arial" w:cs="Arial"/>
          <w:sz w:val="22"/>
          <w:szCs w:val="22"/>
        </w:rPr>
        <w:t xml:space="preserve"> medal!  WOW! That certainly was a tough battle!  We were neck and neck all day! I truly appreciated all the wonderful parents who came out to help and/or attend the festivities! Lots of hugs and thanks to </w:t>
      </w:r>
      <w:r w:rsidR="009A7AEB" w:rsidRPr="00570B68">
        <w:rPr>
          <w:rFonts w:ascii="Arial" w:hAnsi="Arial" w:cs="Arial"/>
          <w:sz w:val="22"/>
          <w:szCs w:val="22"/>
        </w:rPr>
        <w:t>the moms of: Anast</w:t>
      </w:r>
      <w:r w:rsidR="00570B68">
        <w:rPr>
          <w:rFonts w:ascii="Arial" w:hAnsi="Arial" w:cs="Arial"/>
          <w:sz w:val="22"/>
          <w:szCs w:val="22"/>
        </w:rPr>
        <w:t>a</w:t>
      </w:r>
      <w:r w:rsidR="009A7AEB" w:rsidRPr="00570B68">
        <w:rPr>
          <w:rFonts w:ascii="Arial" w:hAnsi="Arial" w:cs="Arial"/>
          <w:sz w:val="22"/>
          <w:szCs w:val="22"/>
        </w:rPr>
        <w:t xml:space="preserve">sia, </w:t>
      </w:r>
      <w:proofErr w:type="spellStart"/>
      <w:r w:rsidR="009A7AEB" w:rsidRPr="00570B68">
        <w:rPr>
          <w:rFonts w:ascii="Arial" w:hAnsi="Arial" w:cs="Arial"/>
          <w:sz w:val="22"/>
          <w:szCs w:val="22"/>
        </w:rPr>
        <w:t>Kaeo</w:t>
      </w:r>
      <w:proofErr w:type="spellEnd"/>
      <w:r w:rsidR="009A7AEB" w:rsidRPr="00570B6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A7AEB" w:rsidRPr="00570B68">
        <w:rPr>
          <w:rFonts w:ascii="Arial" w:hAnsi="Arial" w:cs="Arial"/>
          <w:sz w:val="22"/>
          <w:szCs w:val="22"/>
        </w:rPr>
        <w:t>Alitzah</w:t>
      </w:r>
      <w:proofErr w:type="spellEnd"/>
      <w:r w:rsidR="009A7AEB" w:rsidRPr="00570B68">
        <w:rPr>
          <w:rFonts w:ascii="Arial" w:hAnsi="Arial" w:cs="Arial"/>
          <w:sz w:val="22"/>
          <w:szCs w:val="22"/>
        </w:rPr>
        <w:t>,</w:t>
      </w:r>
      <w:r w:rsidRPr="00570B68">
        <w:rPr>
          <w:rFonts w:ascii="Arial" w:hAnsi="Arial" w:cs="Arial"/>
          <w:sz w:val="22"/>
          <w:szCs w:val="22"/>
        </w:rPr>
        <w:t xml:space="preserve"> </w:t>
      </w:r>
      <w:r w:rsidR="009A7AEB" w:rsidRPr="00570B68">
        <w:rPr>
          <w:rFonts w:ascii="Arial" w:hAnsi="Arial" w:cs="Arial"/>
          <w:sz w:val="22"/>
          <w:szCs w:val="22"/>
        </w:rPr>
        <w:t xml:space="preserve">Zach, </w:t>
      </w:r>
      <w:r w:rsidRPr="00570B68">
        <w:rPr>
          <w:rFonts w:ascii="Arial" w:hAnsi="Arial" w:cs="Arial"/>
          <w:sz w:val="22"/>
          <w:szCs w:val="22"/>
        </w:rPr>
        <w:t>L</w:t>
      </w:r>
      <w:r w:rsidR="009A7AEB" w:rsidRPr="00570B68">
        <w:rPr>
          <w:rFonts w:ascii="Arial" w:hAnsi="Arial" w:cs="Arial"/>
          <w:sz w:val="22"/>
          <w:szCs w:val="22"/>
        </w:rPr>
        <w:t>uke, Aida</w:t>
      </w:r>
      <w:r w:rsidRPr="00570B68">
        <w:rPr>
          <w:rFonts w:ascii="Arial" w:hAnsi="Arial" w:cs="Arial"/>
          <w:sz w:val="22"/>
          <w:szCs w:val="22"/>
        </w:rPr>
        <w:t xml:space="preserve">n, Jack, Daniela, Ethan, Lucas, </w:t>
      </w:r>
      <w:r w:rsidR="009A7AEB" w:rsidRPr="00570B68">
        <w:rPr>
          <w:rFonts w:ascii="Arial" w:hAnsi="Arial" w:cs="Arial"/>
          <w:sz w:val="22"/>
          <w:szCs w:val="22"/>
        </w:rPr>
        <w:t>Cat</w:t>
      </w:r>
      <w:r w:rsidRPr="00570B68">
        <w:rPr>
          <w:rFonts w:ascii="Arial" w:hAnsi="Arial" w:cs="Arial"/>
          <w:sz w:val="22"/>
          <w:szCs w:val="22"/>
        </w:rPr>
        <w:t xml:space="preserve">elyn, Bentley, Jordan and Noah </w:t>
      </w:r>
      <w:r w:rsidR="009A7AEB" w:rsidRPr="00570B68">
        <w:rPr>
          <w:rFonts w:ascii="Arial" w:hAnsi="Arial" w:cs="Arial"/>
          <w:sz w:val="22"/>
          <w:szCs w:val="22"/>
        </w:rPr>
        <w:t>w</w:t>
      </w:r>
      <w:r w:rsidR="00BD3BCB" w:rsidRPr="00570B68">
        <w:rPr>
          <w:rFonts w:ascii="Arial" w:hAnsi="Arial" w:cs="Arial"/>
          <w:sz w:val="22"/>
          <w:szCs w:val="22"/>
        </w:rPr>
        <w:t>ho made our J</w:t>
      </w:r>
      <w:r w:rsidRPr="00570B68">
        <w:rPr>
          <w:rFonts w:ascii="Arial" w:hAnsi="Arial" w:cs="Arial"/>
          <w:sz w:val="22"/>
          <w:szCs w:val="22"/>
        </w:rPr>
        <w:t>apanese luncheon such a success!  Special thanks to</w:t>
      </w:r>
      <w:r w:rsidR="00BD3BCB" w:rsidRPr="00570B68">
        <w:rPr>
          <w:rFonts w:ascii="Arial" w:hAnsi="Arial" w:cs="Arial"/>
          <w:sz w:val="22"/>
          <w:szCs w:val="22"/>
        </w:rPr>
        <w:t xml:space="preserve"> our wonderful room </w:t>
      </w:r>
      <w:r w:rsidRPr="00570B68">
        <w:rPr>
          <w:rFonts w:ascii="Arial" w:hAnsi="Arial" w:cs="Arial"/>
          <w:sz w:val="22"/>
          <w:szCs w:val="22"/>
        </w:rPr>
        <w:t xml:space="preserve">mom, </w:t>
      </w:r>
      <w:r w:rsidR="009A7AEB" w:rsidRPr="00570B68">
        <w:rPr>
          <w:rFonts w:ascii="Arial" w:hAnsi="Arial" w:cs="Arial"/>
          <w:sz w:val="22"/>
          <w:szCs w:val="22"/>
        </w:rPr>
        <w:t xml:space="preserve">Mrs. </w:t>
      </w:r>
      <w:proofErr w:type="spellStart"/>
      <w:r w:rsidR="009A7AEB" w:rsidRPr="00570B68">
        <w:rPr>
          <w:rFonts w:ascii="Arial" w:hAnsi="Arial" w:cs="Arial"/>
          <w:sz w:val="22"/>
          <w:szCs w:val="22"/>
        </w:rPr>
        <w:t>Duffin</w:t>
      </w:r>
      <w:proofErr w:type="spellEnd"/>
      <w:r w:rsidR="009A7AEB" w:rsidRPr="00570B68">
        <w:rPr>
          <w:rFonts w:ascii="Arial" w:hAnsi="Arial" w:cs="Arial"/>
          <w:sz w:val="22"/>
          <w:szCs w:val="22"/>
        </w:rPr>
        <w:t xml:space="preserve"> </w:t>
      </w:r>
      <w:r w:rsidR="00BD3BCB" w:rsidRPr="00570B68">
        <w:rPr>
          <w:rFonts w:ascii="Arial" w:hAnsi="Arial" w:cs="Arial"/>
          <w:sz w:val="22"/>
          <w:szCs w:val="22"/>
        </w:rPr>
        <w:t xml:space="preserve">and art moms </w:t>
      </w:r>
      <w:r w:rsidR="009A7AEB" w:rsidRPr="00570B68">
        <w:rPr>
          <w:rFonts w:ascii="Arial" w:hAnsi="Arial" w:cs="Arial"/>
          <w:sz w:val="22"/>
          <w:szCs w:val="22"/>
        </w:rPr>
        <w:t xml:space="preserve">Mrs. Hernandez and Mrs. Arana </w:t>
      </w:r>
      <w:r w:rsidR="00BD3BCB" w:rsidRPr="00570B68">
        <w:rPr>
          <w:rFonts w:ascii="Arial" w:hAnsi="Arial" w:cs="Arial"/>
          <w:sz w:val="22"/>
          <w:szCs w:val="22"/>
        </w:rPr>
        <w:t>who always go above and beyond!  We are blessed by their hard work and dedication to our children.  And last, but certainly not least,</w:t>
      </w:r>
      <w:r w:rsidR="005D30F0" w:rsidRPr="00570B68">
        <w:rPr>
          <w:rFonts w:ascii="Arial" w:hAnsi="Arial" w:cs="Arial"/>
          <w:sz w:val="22"/>
          <w:szCs w:val="22"/>
        </w:rPr>
        <w:t xml:space="preserve"> lots of hugs to Geoff</w:t>
      </w:r>
      <w:r w:rsidR="00BD3BCB" w:rsidRPr="00570B68">
        <w:rPr>
          <w:rFonts w:ascii="Arial" w:hAnsi="Arial" w:cs="Arial"/>
          <w:sz w:val="22"/>
          <w:szCs w:val="22"/>
        </w:rPr>
        <w:t>’s mom for making our delicious</w:t>
      </w:r>
      <w:r w:rsidR="00570B68">
        <w:rPr>
          <w:rFonts w:ascii="Arial" w:hAnsi="Arial" w:cs="Arial"/>
          <w:sz w:val="22"/>
          <w:szCs w:val="22"/>
        </w:rPr>
        <w:t xml:space="preserve"> kid’s style sushi, </w:t>
      </w:r>
      <w:r w:rsidR="005D30F0" w:rsidRPr="00570B68">
        <w:rPr>
          <w:rFonts w:ascii="Arial" w:hAnsi="Arial" w:cs="Arial"/>
          <w:sz w:val="22"/>
          <w:szCs w:val="22"/>
        </w:rPr>
        <w:t>Paige and Sophia</w:t>
      </w:r>
      <w:r w:rsidR="00BD3BCB" w:rsidRPr="00570B68">
        <w:rPr>
          <w:rFonts w:ascii="Arial" w:hAnsi="Arial" w:cs="Arial"/>
          <w:sz w:val="22"/>
          <w:szCs w:val="22"/>
        </w:rPr>
        <w:t>’s mom for making our stylish Japanese headbands</w:t>
      </w:r>
      <w:r w:rsidR="00570B68">
        <w:rPr>
          <w:rFonts w:ascii="Arial" w:hAnsi="Arial" w:cs="Arial"/>
          <w:sz w:val="22"/>
          <w:szCs w:val="22"/>
        </w:rPr>
        <w:t xml:space="preserve"> and Anastasia’s mom for making </w:t>
      </w:r>
      <w:proofErr w:type="spellStart"/>
      <w:r w:rsidR="00570B68">
        <w:rPr>
          <w:rFonts w:ascii="Arial" w:hAnsi="Arial" w:cs="Arial"/>
          <w:sz w:val="22"/>
          <w:szCs w:val="22"/>
        </w:rPr>
        <w:t>our</w:t>
      </w:r>
      <w:proofErr w:type="spellEnd"/>
      <w:r w:rsidR="00570B68">
        <w:rPr>
          <w:rFonts w:ascii="Arial" w:hAnsi="Arial" w:cs="Arial"/>
          <w:sz w:val="22"/>
          <w:szCs w:val="22"/>
        </w:rPr>
        <w:t xml:space="preserve"> flags</w:t>
      </w:r>
      <w:bookmarkStart w:id="0" w:name="_GoBack"/>
      <w:bookmarkEnd w:id="0"/>
      <w:r w:rsidR="00BD3BCB" w:rsidRPr="00570B68">
        <w:rPr>
          <w:rFonts w:ascii="Arial" w:hAnsi="Arial" w:cs="Arial"/>
          <w:sz w:val="22"/>
          <w:szCs w:val="22"/>
        </w:rPr>
        <w:t xml:space="preserve">!  You girls rock! </w:t>
      </w:r>
    </w:p>
    <w:p w:rsidR="00BD3BCB" w:rsidRPr="00570B68" w:rsidRDefault="00BD3BCB" w:rsidP="00BD3BCB">
      <w:pPr>
        <w:rPr>
          <w:rFonts w:ascii="Arial" w:hAnsi="Arial" w:cs="Arial"/>
          <w:sz w:val="22"/>
          <w:szCs w:val="22"/>
        </w:rPr>
      </w:pPr>
      <w:r w:rsidRPr="00570B68">
        <w:rPr>
          <w:rFonts w:ascii="Arial" w:hAnsi="Arial" w:cs="Arial"/>
          <w:sz w:val="22"/>
          <w:szCs w:val="22"/>
        </w:rPr>
        <w:t xml:space="preserve">     If you’ve read this entire</w:t>
      </w:r>
      <w:r w:rsidR="005D30F0" w:rsidRPr="00570B68">
        <w:rPr>
          <w:rFonts w:ascii="Arial" w:hAnsi="Arial" w:cs="Arial"/>
          <w:sz w:val="22"/>
          <w:szCs w:val="22"/>
        </w:rPr>
        <w:t xml:space="preserve"> newsletter, please put a medal </w:t>
      </w:r>
      <w:r w:rsidRPr="00570B68">
        <w:rPr>
          <w:rFonts w:ascii="Arial" w:hAnsi="Arial" w:cs="Arial"/>
          <w:sz w:val="22"/>
          <w:szCs w:val="22"/>
        </w:rPr>
        <w:t>in the assignment book.</w:t>
      </w:r>
    </w:p>
    <w:p w:rsidR="003C2C49" w:rsidRPr="00570B68" w:rsidRDefault="00BD3BCB" w:rsidP="00BD3BCB">
      <w:pPr>
        <w:rPr>
          <w:rFonts w:ascii="Arial" w:hAnsi="Arial" w:cs="Arial"/>
          <w:sz w:val="22"/>
          <w:szCs w:val="22"/>
        </w:rPr>
      </w:pPr>
      <w:r w:rsidRPr="00570B68"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13335</wp:posOffset>
            </wp:positionV>
            <wp:extent cx="552450" cy="695325"/>
            <wp:effectExtent l="0" t="0" r="0" b="9525"/>
            <wp:wrapNone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022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93" cy="695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8BE" w:rsidRPr="00570B68">
        <w:rPr>
          <w:rFonts w:ascii="Arial" w:hAnsi="Arial" w:cs="Arial"/>
          <w:sz w:val="22"/>
          <w:szCs w:val="22"/>
        </w:rPr>
        <w:t xml:space="preserve"> </w:t>
      </w:r>
    </w:p>
    <w:p w:rsidR="00D26757" w:rsidRPr="00704F3D" w:rsidRDefault="00D26757" w:rsidP="00731207">
      <w:pPr>
        <w:pStyle w:val="ListParagraph"/>
        <w:rPr>
          <w:rFonts w:ascii="Arial" w:hAnsi="Arial" w:cs="Arial"/>
          <w:sz w:val="22"/>
          <w:szCs w:val="22"/>
        </w:rPr>
      </w:pPr>
      <w:r w:rsidRPr="00704F3D">
        <w:rPr>
          <w:rFonts w:ascii="Arial" w:hAnsi="Arial" w:cs="Arial"/>
          <w:sz w:val="22"/>
          <w:szCs w:val="22"/>
        </w:rPr>
        <w:t>In His Service,</w:t>
      </w:r>
    </w:p>
    <w:p w:rsidR="00480B86" w:rsidRPr="00731207" w:rsidRDefault="007448BE" w:rsidP="00D2675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="003A2B79">
        <w:rPr>
          <w:rFonts w:ascii="Arial" w:hAnsi="Arial" w:cs="Arial"/>
          <w:sz w:val="22"/>
          <w:szCs w:val="22"/>
        </w:rPr>
        <w:t>Mrs. Gagne</w:t>
      </w:r>
      <w:r w:rsidR="00D26757" w:rsidRPr="00704F3D">
        <w:rPr>
          <w:rFonts w:ascii="Arial" w:hAnsi="Arial" w:cs="Arial"/>
          <w:sz w:val="22"/>
          <w:szCs w:val="22"/>
        </w:rPr>
        <w:tab/>
      </w:r>
      <w:r w:rsidR="00D26757" w:rsidRPr="00731207">
        <w:rPr>
          <w:rFonts w:ascii="Arial" w:hAnsi="Arial" w:cs="Arial"/>
          <w:sz w:val="21"/>
          <w:szCs w:val="21"/>
        </w:rPr>
        <w:tab/>
      </w:r>
    </w:p>
    <w:sectPr w:rsidR="00480B86" w:rsidRPr="00731207" w:rsidSect="008F4161">
      <w:type w:val="continuous"/>
      <w:pgSz w:w="12240" w:h="15840"/>
      <w:pgMar w:top="1440" w:right="1800" w:bottom="1440" w:left="1800" w:header="720" w:footer="720" w:gutter="0"/>
      <w:cols w:num="2" w:space="720" w:equalWidth="0">
        <w:col w:w="3960" w:space="720"/>
        <w:col w:w="3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86DCA"/>
    <w:multiLevelType w:val="hybridMultilevel"/>
    <w:tmpl w:val="C7326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9A"/>
    <w:rsid w:val="00030A3A"/>
    <w:rsid w:val="00031386"/>
    <w:rsid w:val="00073C83"/>
    <w:rsid w:val="00081DDA"/>
    <w:rsid w:val="000871E5"/>
    <w:rsid w:val="000970CA"/>
    <w:rsid w:val="000A741E"/>
    <w:rsid w:val="00140802"/>
    <w:rsid w:val="00170734"/>
    <w:rsid w:val="001909D2"/>
    <w:rsid w:val="001D12B2"/>
    <w:rsid w:val="001D37ED"/>
    <w:rsid w:val="00235792"/>
    <w:rsid w:val="002516B6"/>
    <w:rsid w:val="00293D0A"/>
    <w:rsid w:val="002A173B"/>
    <w:rsid w:val="002C289A"/>
    <w:rsid w:val="002C3D79"/>
    <w:rsid w:val="002D0211"/>
    <w:rsid w:val="002D7788"/>
    <w:rsid w:val="002F36B3"/>
    <w:rsid w:val="00372FDE"/>
    <w:rsid w:val="0039018A"/>
    <w:rsid w:val="00396475"/>
    <w:rsid w:val="003A2B79"/>
    <w:rsid w:val="003C2C49"/>
    <w:rsid w:val="004019D9"/>
    <w:rsid w:val="00453E77"/>
    <w:rsid w:val="00480B86"/>
    <w:rsid w:val="004F185E"/>
    <w:rsid w:val="005173D0"/>
    <w:rsid w:val="00541E61"/>
    <w:rsid w:val="00557A15"/>
    <w:rsid w:val="00570B68"/>
    <w:rsid w:val="005B29DE"/>
    <w:rsid w:val="005D30F0"/>
    <w:rsid w:val="005E186D"/>
    <w:rsid w:val="005E4956"/>
    <w:rsid w:val="005F0E50"/>
    <w:rsid w:val="00604DAB"/>
    <w:rsid w:val="006715E4"/>
    <w:rsid w:val="006B28F3"/>
    <w:rsid w:val="006D2809"/>
    <w:rsid w:val="006F1A0A"/>
    <w:rsid w:val="00704F3D"/>
    <w:rsid w:val="007231D6"/>
    <w:rsid w:val="00731207"/>
    <w:rsid w:val="007448BE"/>
    <w:rsid w:val="007A4699"/>
    <w:rsid w:val="007D610F"/>
    <w:rsid w:val="00806A21"/>
    <w:rsid w:val="00822473"/>
    <w:rsid w:val="00882488"/>
    <w:rsid w:val="008A007E"/>
    <w:rsid w:val="008B0D7C"/>
    <w:rsid w:val="0090424A"/>
    <w:rsid w:val="009A7AEB"/>
    <w:rsid w:val="009B124F"/>
    <w:rsid w:val="009D7C29"/>
    <w:rsid w:val="009F6052"/>
    <w:rsid w:val="009F7B07"/>
    <w:rsid w:val="00A01BA8"/>
    <w:rsid w:val="00A41F31"/>
    <w:rsid w:val="00A4718D"/>
    <w:rsid w:val="00A55918"/>
    <w:rsid w:val="00B263F1"/>
    <w:rsid w:val="00BA3735"/>
    <w:rsid w:val="00BD2E36"/>
    <w:rsid w:val="00BD3627"/>
    <w:rsid w:val="00BD3BCB"/>
    <w:rsid w:val="00BF0F3E"/>
    <w:rsid w:val="00C0228F"/>
    <w:rsid w:val="00C10C35"/>
    <w:rsid w:val="00C4131B"/>
    <w:rsid w:val="00C95875"/>
    <w:rsid w:val="00CB1A59"/>
    <w:rsid w:val="00D26757"/>
    <w:rsid w:val="00D35177"/>
    <w:rsid w:val="00D526A0"/>
    <w:rsid w:val="00D71128"/>
    <w:rsid w:val="00D83EC3"/>
    <w:rsid w:val="00E161A7"/>
    <w:rsid w:val="00E41EF3"/>
    <w:rsid w:val="00EC518E"/>
    <w:rsid w:val="00F00D7D"/>
    <w:rsid w:val="00F17F70"/>
    <w:rsid w:val="00F4112B"/>
    <w:rsid w:val="00FA6F13"/>
    <w:rsid w:val="00FB1836"/>
    <w:rsid w:val="00FE04D2"/>
    <w:rsid w:val="00FF1097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5918F0-D9B9-48B3-A180-07D69817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89A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235792"/>
    <w:pPr>
      <w:keepNext/>
      <w:outlineLvl w:val="0"/>
    </w:pPr>
    <w:rPr>
      <w:rFonts w:eastAsia="Times New Roman"/>
      <w:b/>
      <w:sz w:val="1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1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ED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5E49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35792"/>
    <w:rPr>
      <w:rFonts w:ascii="Times New Roman" w:eastAsia="Times New Roman" w:hAnsi="Times New Roman" w:cs="Times New Roman"/>
      <w:b/>
      <w:sz w:val="1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D79B-19F9-4AE7-AEAC-44F42849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2015-02-11T10:48:00Z</cp:lastPrinted>
  <dcterms:created xsi:type="dcterms:W3CDTF">2016-02-09T16:26:00Z</dcterms:created>
  <dcterms:modified xsi:type="dcterms:W3CDTF">2019-02-15T20:11:00Z</dcterms:modified>
</cp:coreProperties>
</file>