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9A" w:rsidRDefault="003E79C0" w:rsidP="002C289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715584" behindDoc="1" locked="0" layoutInCell="1" allowOverlap="1" wp14:anchorId="0C877A88" wp14:editId="4474769E">
            <wp:simplePos x="0" y="0"/>
            <wp:positionH relativeFrom="column">
              <wp:posOffset>-47624</wp:posOffset>
            </wp:positionH>
            <wp:positionV relativeFrom="paragraph">
              <wp:posOffset>-66675</wp:posOffset>
            </wp:positionV>
            <wp:extent cx="1042670" cy="933450"/>
            <wp:effectExtent l="0" t="0" r="5080" b="0"/>
            <wp:wrapNone/>
            <wp:docPr id="17" name="Picture 1" descr="C:\Users\Owner\AppData\Local\Microsoft\Windows\Temporary Internet Files\Content.IE5\KIWDR20E\MCj0436320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KIWDR20E\MCj043632000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8" cy="93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1E9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191835E0" wp14:editId="50D78A0C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0B11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7629D" wp14:editId="278F0B5C">
                <wp:simplePos x="0" y="0"/>
                <wp:positionH relativeFrom="column">
                  <wp:posOffset>4141470</wp:posOffset>
                </wp:positionH>
                <wp:positionV relativeFrom="paragraph">
                  <wp:posOffset>-47625</wp:posOffset>
                </wp:positionV>
                <wp:extent cx="1995170" cy="1021080"/>
                <wp:effectExtent l="7620" t="9525" r="698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E56E17" w:rsidRDefault="00E56E17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E56E17" w:rsidRPr="00480B86" w:rsidRDefault="00E56E17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629D" id="Rectangle 2" o:spid="_x0000_s1026" style="position:absolute;left:0;text-align:left;margin-left:326.1pt;margin-top:-3.75pt;width:157.1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">
                <v:textbox>
                  <w:txbxContent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E56E17" w:rsidRDefault="00E56E17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E56E17" w:rsidRPr="00480B86" w:rsidRDefault="00E56E17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</v:rect>
            </w:pict>
          </mc:Fallback>
        </mc:AlternateContent>
      </w:r>
      <w:r w:rsidR="008901E9">
        <w:rPr>
          <w:rFonts w:ascii="Arial" w:hAnsi="Arial" w:cs="Arial"/>
          <w:sz w:val="40"/>
          <w:szCs w:val="40"/>
        </w:rPr>
        <w:t>Surfing Thru 2</w:t>
      </w:r>
      <w:r w:rsidR="008901E9" w:rsidRPr="008901E9">
        <w:rPr>
          <w:rFonts w:ascii="Arial" w:hAnsi="Arial" w:cs="Arial"/>
          <w:sz w:val="40"/>
          <w:szCs w:val="40"/>
          <w:vertAlign w:val="superscript"/>
        </w:rPr>
        <w:t>nd</w:t>
      </w:r>
      <w:r w:rsidR="008901E9">
        <w:rPr>
          <w:rFonts w:ascii="Arial" w:hAnsi="Arial" w:cs="Arial"/>
          <w:sz w:val="40"/>
          <w:szCs w:val="40"/>
        </w:rPr>
        <w:t xml:space="preserve"> </w:t>
      </w:r>
    </w:p>
    <w:p w:rsidR="002C289A" w:rsidRDefault="008901E9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         With Jesus and Mrs. Gagne </w:t>
      </w:r>
      <w:r w:rsidR="00480B86">
        <w:rPr>
          <w:rFonts w:ascii="Arial" w:hAnsi="Arial" w:cs="Arial"/>
          <w:sz w:val="40"/>
          <w:szCs w:val="40"/>
        </w:rPr>
        <w:tab/>
      </w:r>
    </w:p>
    <w:p w:rsidR="008153EF" w:rsidRDefault="009D2AFD" w:rsidP="008153E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October 23, 2019</w:t>
      </w:r>
    </w:p>
    <w:p w:rsidR="00823592" w:rsidRPr="00823592" w:rsidRDefault="00823592" w:rsidP="008153EF">
      <w:pPr>
        <w:jc w:val="center"/>
        <w:rPr>
          <w:rFonts w:ascii="Arial" w:hAnsi="Arial" w:cs="Arial"/>
          <w:sz w:val="22"/>
          <w:szCs w:val="22"/>
        </w:rPr>
      </w:pPr>
      <w:r w:rsidRPr="00823592">
        <w:rPr>
          <w:rFonts w:ascii="Arial" w:hAnsi="Arial" w:cs="Arial"/>
          <w:sz w:val="22"/>
          <w:szCs w:val="22"/>
        </w:rPr>
        <w:t>Issue 9</w:t>
      </w:r>
    </w:p>
    <w:p w:rsidR="008153EF" w:rsidRPr="008153EF" w:rsidRDefault="0038463D" w:rsidP="008153EF">
      <w:pPr>
        <w:jc w:val="center"/>
        <w:rPr>
          <w:rFonts w:ascii="Arial" w:hAnsi="Arial" w:cs="Arial"/>
          <w:sz w:val="40"/>
          <w:szCs w:val="40"/>
        </w:rPr>
      </w:pPr>
      <w:hyperlink r:id="rId7" w:history="1">
        <w:r w:rsidR="008901E9" w:rsidRPr="005A63D2">
          <w:rPr>
            <w:rStyle w:val="Hyperlink"/>
            <w:rFonts w:ascii="Arial" w:hAnsi="Arial" w:cs="Arial"/>
            <w:sz w:val="22"/>
            <w:szCs w:val="22"/>
          </w:rPr>
          <w:t>lgagne@morningsideacademy.com</w:t>
        </w:r>
      </w:hyperlink>
    </w:p>
    <w:p w:rsidR="002C289A" w:rsidRPr="005238F9" w:rsidRDefault="002C289A" w:rsidP="002C289A">
      <w:pPr>
        <w:rPr>
          <w:rFonts w:ascii="Arial" w:hAnsi="Arial" w:cs="Arial"/>
          <w:color w:val="0000FF"/>
          <w:sz w:val="40"/>
          <w:szCs w:val="40"/>
        </w:rPr>
        <w:sectPr w:rsidR="002C289A" w:rsidRPr="005238F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04C86" w:rsidRDefault="003E79C0" w:rsidP="008511D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88265</wp:posOffset>
            </wp:positionV>
            <wp:extent cx="819150" cy="657225"/>
            <wp:effectExtent l="0" t="0" r="0" b="9525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541" w:rsidRPr="00805341" w:rsidRDefault="00805341" w:rsidP="000E55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Our Busy Schedule</w:t>
      </w:r>
    </w:p>
    <w:p w:rsidR="00086A76" w:rsidRDefault="00501D26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3E79C0" w:rsidRDefault="009D2AFD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10/25</w:t>
      </w:r>
      <w:r w:rsidR="00086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086A76">
        <w:rPr>
          <w:rFonts w:ascii="Arial" w:hAnsi="Arial" w:cs="Arial"/>
          <w:b/>
          <w:sz w:val="20"/>
          <w:szCs w:val="20"/>
        </w:rPr>
        <w:t>Report Cards</w:t>
      </w:r>
      <w:r>
        <w:rPr>
          <w:rFonts w:ascii="Arial" w:hAnsi="Arial" w:cs="Arial"/>
          <w:b/>
          <w:sz w:val="20"/>
          <w:szCs w:val="20"/>
        </w:rPr>
        <w:t xml:space="preserve"> &amp; FACCS </w:t>
      </w:r>
    </w:p>
    <w:p w:rsidR="00805341" w:rsidRDefault="003E79C0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9D2AFD">
        <w:rPr>
          <w:rFonts w:ascii="Arial" w:hAnsi="Arial" w:cs="Arial"/>
          <w:b/>
          <w:sz w:val="20"/>
          <w:szCs w:val="20"/>
        </w:rPr>
        <w:t>Spelling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D2AFD">
        <w:rPr>
          <w:rFonts w:ascii="Arial" w:hAnsi="Arial" w:cs="Arial"/>
          <w:b/>
          <w:sz w:val="20"/>
          <w:szCs w:val="20"/>
        </w:rPr>
        <w:t>Bee</w:t>
      </w:r>
    </w:p>
    <w:p w:rsidR="00086A76" w:rsidRPr="003E79C0" w:rsidRDefault="009D2AFD" w:rsidP="00086A76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>10/29 –</w:t>
      </w:r>
      <w:r w:rsidR="003E79C0">
        <w:rPr>
          <w:rFonts w:ascii="Arial" w:hAnsi="Arial" w:cs="Arial"/>
          <w:b/>
          <w:sz w:val="20"/>
          <w:szCs w:val="20"/>
        </w:rPr>
        <w:t xml:space="preserve"> </w:t>
      </w:r>
      <w:r w:rsidRPr="003E79C0">
        <w:rPr>
          <w:rFonts w:ascii="Arial" w:hAnsi="Arial" w:cs="Arial"/>
          <w:b/>
          <w:sz w:val="19"/>
          <w:szCs w:val="19"/>
        </w:rPr>
        <w:t>MSA Chic</w:t>
      </w:r>
      <w:r w:rsidR="003E79C0" w:rsidRPr="003E79C0">
        <w:rPr>
          <w:rFonts w:ascii="Arial" w:hAnsi="Arial" w:cs="Arial"/>
          <w:b/>
          <w:sz w:val="19"/>
          <w:szCs w:val="19"/>
        </w:rPr>
        <w:t>k</w:t>
      </w:r>
      <w:r w:rsidRPr="003E79C0">
        <w:rPr>
          <w:rFonts w:ascii="Arial" w:hAnsi="Arial" w:cs="Arial"/>
          <w:b/>
          <w:sz w:val="19"/>
          <w:szCs w:val="19"/>
        </w:rPr>
        <w:t>-Fil-A Spirit Night 5-8pm</w:t>
      </w:r>
    </w:p>
    <w:p w:rsidR="009D2AFD" w:rsidRDefault="009D2AFD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10/30 – Picture Retakes</w:t>
      </w:r>
    </w:p>
    <w:p w:rsidR="009D2AFD" w:rsidRDefault="009D2AFD" w:rsidP="009D2A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501D26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3</w:t>
      </w:r>
      <w:r w:rsidR="00501D26">
        <w:rPr>
          <w:rFonts w:ascii="Arial" w:hAnsi="Arial" w:cs="Arial"/>
          <w:b/>
          <w:sz w:val="20"/>
          <w:szCs w:val="20"/>
        </w:rPr>
        <w:t>1 – Honor Roll Chapel</w:t>
      </w:r>
      <w:r w:rsidR="00015E2B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Our class did</w:t>
      </w:r>
    </w:p>
    <w:p w:rsidR="009D2AFD" w:rsidRDefault="009D2AFD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fabulous job this qtr.</w:t>
      </w:r>
    </w:p>
    <w:p w:rsidR="002E76C7" w:rsidRDefault="009D2AFD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11/7 – Hobe Sound Nature </w:t>
      </w:r>
      <w:proofErr w:type="spellStart"/>
      <w:r>
        <w:rPr>
          <w:rFonts w:ascii="Arial" w:hAnsi="Arial" w:cs="Arial"/>
          <w:b/>
          <w:sz w:val="20"/>
          <w:szCs w:val="20"/>
        </w:rPr>
        <w:t>Ctr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visit ($2)</w:t>
      </w:r>
    </w:p>
    <w:p w:rsidR="00501D26" w:rsidRDefault="002E76C7" w:rsidP="00086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11/15 – Maddie’s </w:t>
      </w:r>
      <w:proofErr w:type="spellStart"/>
      <w:r>
        <w:rPr>
          <w:rFonts w:ascii="Arial" w:hAnsi="Arial" w:cs="Arial"/>
          <w:b/>
          <w:sz w:val="20"/>
          <w:szCs w:val="20"/>
        </w:rPr>
        <w:t>Fight~last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day to donate</w:t>
      </w:r>
      <w:r w:rsidR="009D2AFD">
        <w:rPr>
          <w:rFonts w:ascii="Arial" w:hAnsi="Arial" w:cs="Arial"/>
          <w:b/>
          <w:sz w:val="20"/>
          <w:szCs w:val="20"/>
        </w:rPr>
        <w:t xml:space="preserve"> </w:t>
      </w:r>
      <w:r w:rsidR="00015E2B">
        <w:rPr>
          <w:rFonts w:ascii="Arial" w:hAnsi="Arial" w:cs="Arial"/>
          <w:b/>
          <w:sz w:val="20"/>
          <w:szCs w:val="20"/>
        </w:rPr>
        <w:t xml:space="preserve"> </w:t>
      </w:r>
      <w:r w:rsidR="009D2AFD">
        <w:rPr>
          <w:rFonts w:ascii="Arial" w:hAnsi="Arial" w:cs="Arial"/>
          <w:b/>
          <w:sz w:val="20"/>
          <w:szCs w:val="20"/>
        </w:rPr>
        <w:t xml:space="preserve"> </w:t>
      </w:r>
    </w:p>
    <w:p w:rsidR="00E56E17" w:rsidRPr="00F770FE" w:rsidRDefault="00E56E17" w:rsidP="008511D9">
      <w:pPr>
        <w:rPr>
          <w:rFonts w:ascii="Arial" w:hAnsi="Arial" w:cs="Arial"/>
          <w:b/>
          <w:color w:val="0000FF"/>
          <w:sz w:val="16"/>
          <w:szCs w:val="16"/>
        </w:rPr>
      </w:pPr>
    </w:p>
    <w:p w:rsidR="000E5541" w:rsidRDefault="008153EF" w:rsidP="008153EF">
      <w:pPr>
        <w:rPr>
          <w:rFonts w:ascii="Arial" w:hAnsi="Arial" w:cs="Arial"/>
          <w:color w:val="0000FF"/>
          <w:sz w:val="22"/>
          <w:szCs w:val="22"/>
        </w:rPr>
      </w:pPr>
      <w:r w:rsidRPr="007A4BB1">
        <w:rPr>
          <w:rFonts w:ascii="Arial" w:hAnsi="Arial" w:cs="Arial"/>
          <w:b/>
          <w:color w:val="0000FF"/>
          <w:sz w:val="22"/>
          <w:szCs w:val="22"/>
        </w:rPr>
        <w:t>This Week’s Bible Verse:</w:t>
      </w:r>
      <w:r w:rsidRPr="007A4BB1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EE4E54" w:rsidRPr="00BF3479" w:rsidRDefault="00EE4E54" w:rsidP="00EE4E54">
      <w:pPr>
        <w:rPr>
          <w:rFonts w:ascii="Arial" w:hAnsi="Arial" w:cs="Arial"/>
          <w:sz w:val="22"/>
          <w:szCs w:val="22"/>
        </w:rPr>
      </w:pPr>
      <w:r w:rsidRPr="00BF3479">
        <w:rPr>
          <w:rFonts w:ascii="Arial" w:hAnsi="Arial" w:cs="Arial"/>
          <w:sz w:val="22"/>
          <w:szCs w:val="22"/>
        </w:rPr>
        <w:t>Psalm 139:13</w:t>
      </w:r>
    </w:p>
    <w:p w:rsidR="00EE4E54" w:rsidRPr="00BF3479" w:rsidRDefault="00EE4E54" w:rsidP="00EE4E54">
      <w:pPr>
        <w:rPr>
          <w:rFonts w:ascii="Arial" w:hAnsi="Arial" w:cs="Arial"/>
          <w:sz w:val="22"/>
          <w:szCs w:val="22"/>
        </w:rPr>
      </w:pPr>
      <w:r w:rsidRPr="00BF3479">
        <w:rPr>
          <w:rFonts w:ascii="Arial" w:hAnsi="Arial" w:cs="Arial"/>
          <w:sz w:val="22"/>
          <w:szCs w:val="22"/>
        </w:rPr>
        <w:t xml:space="preserve">“For you created my inmost being; you knit me together in my mother’s womb.”   </w:t>
      </w:r>
    </w:p>
    <w:p w:rsidR="008153EF" w:rsidRPr="008153EF" w:rsidRDefault="008153EF" w:rsidP="008153EF">
      <w:pPr>
        <w:rPr>
          <w:rFonts w:ascii="Arial" w:hAnsi="Arial" w:cs="Arial"/>
          <w:color w:val="0000FF"/>
          <w:sz w:val="16"/>
          <w:szCs w:val="16"/>
        </w:rPr>
      </w:pPr>
    </w:p>
    <w:p w:rsidR="008153EF" w:rsidRDefault="008153EF" w:rsidP="008153EF">
      <w:pPr>
        <w:rPr>
          <w:rFonts w:ascii="Arial" w:hAnsi="Arial" w:cs="Arial"/>
          <w:b/>
          <w:color w:val="0000FF"/>
          <w:sz w:val="22"/>
          <w:szCs w:val="22"/>
        </w:rPr>
      </w:pPr>
      <w:r w:rsidRPr="007A4BB1">
        <w:rPr>
          <w:rFonts w:ascii="Arial" w:hAnsi="Arial" w:cs="Arial"/>
          <w:b/>
          <w:color w:val="0000FF"/>
          <w:sz w:val="22"/>
          <w:szCs w:val="22"/>
        </w:rPr>
        <w:t xml:space="preserve">Next Week’s Bible Verse:  </w:t>
      </w:r>
    </w:p>
    <w:p w:rsidR="001C57A4" w:rsidRPr="00BF3479" w:rsidRDefault="00BF3479" w:rsidP="00A156D3">
      <w:pPr>
        <w:rPr>
          <w:rFonts w:ascii="Arial" w:hAnsi="Arial" w:cs="Arial"/>
          <w:sz w:val="22"/>
          <w:szCs w:val="22"/>
        </w:rPr>
      </w:pPr>
      <w:r w:rsidRPr="00BF3479">
        <w:rPr>
          <w:rFonts w:ascii="Arial" w:hAnsi="Arial" w:cs="Arial"/>
          <w:sz w:val="22"/>
          <w:szCs w:val="22"/>
        </w:rPr>
        <w:t>James 1:17a</w:t>
      </w:r>
    </w:p>
    <w:p w:rsidR="00BF3479" w:rsidRDefault="00BF3479" w:rsidP="00A156D3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BF3479">
        <w:rPr>
          <w:rFonts w:ascii="Arial" w:hAnsi="Arial" w:cs="Arial"/>
          <w:sz w:val="22"/>
          <w:szCs w:val="22"/>
        </w:rPr>
        <w:t>Every good and perfect gift is from above</w:t>
      </w:r>
      <w:r>
        <w:rPr>
          <w:rFonts w:ascii="Arial" w:hAnsi="Arial" w:cs="Arial"/>
          <w:color w:val="0000FF"/>
          <w:sz w:val="22"/>
          <w:szCs w:val="22"/>
        </w:rPr>
        <w:t xml:space="preserve">.” </w:t>
      </w:r>
    </w:p>
    <w:p w:rsidR="00BF3479" w:rsidRPr="00BF3479" w:rsidRDefault="00BF3479" w:rsidP="00A156D3">
      <w:pPr>
        <w:rPr>
          <w:rFonts w:ascii="Arial" w:hAnsi="Arial" w:cs="Arial"/>
          <w:color w:val="0000FF"/>
          <w:sz w:val="22"/>
          <w:szCs w:val="22"/>
        </w:rPr>
      </w:pPr>
    </w:p>
    <w:p w:rsidR="00510C2A" w:rsidRPr="005D1CFF" w:rsidRDefault="00510C2A" w:rsidP="00510C2A">
      <w:pPr>
        <w:rPr>
          <w:rFonts w:ascii="Arial" w:hAnsi="Arial" w:cs="Arial"/>
          <w:b/>
        </w:rPr>
      </w:pPr>
      <w:r w:rsidRPr="005D1CFF">
        <w:rPr>
          <w:rFonts w:ascii="Arial" w:hAnsi="Arial" w:cs="Arial"/>
          <w:b/>
        </w:rPr>
        <w:t xml:space="preserve">Writing:  </w:t>
      </w:r>
    </w:p>
    <w:p w:rsidR="00510C2A" w:rsidRPr="005D1CFF" w:rsidRDefault="00510C2A" w:rsidP="00510C2A">
      <w:pPr>
        <w:rPr>
          <w:rFonts w:ascii="Arial" w:hAnsi="Arial" w:cs="Arial"/>
          <w:sz w:val="20"/>
          <w:szCs w:val="20"/>
        </w:rPr>
      </w:pPr>
      <w:r w:rsidRPr="005D1CFF">
        <w:rPr>
          <w:rFonts w:ascii="Arial" w:hAnsi="Arial" w:cs="Arial"/>
          <w:sz w:val="20"/>
          <w:szCs w:val="20"/>
        </w:rPr>
        <w:t>Review your child’s penmanship papers in the Wed. pack.  Check for letters that are marked.  Tests are on Tuesdays each week.</w:t>
      </w:r>
    </w:p>
    <w:p w:rsidR="00510C2A" w:rsidRPr="0021746A" w:rsidRDefault="00510C2A" w:rsidP="00510C2A">
      <w:pPr>
        <w:rPr>
          <w:rFonts w:ascii="Arial" w:hAnsi="Arial" w:cs="Arial"/>
          <w:b/>
          <w:color w:val="0000FF"/>
          <w:sz w:val="16"/>
          <w:szCs w:val="16"/>
        </w:rPr>
      </w:pPr>
    </w:p>
    <w:p w:rsidR="008153EF" w:rsidRPr="008153EF" w:rsidRDefault="008153EF" w:rsidP="008153EF">
      <w:pPr>
        <w:rPr>
          <w:rFonts w:ascii="Arial" w:hAnsi="Arial" w:cs="Arial"/>
          <w:b/>
        </w:rPr>
      </w:pPr>
      <w:r w:rsidRPr="004C067C">
        <w:rPr>
          <w:rFonts w:ascii="Arial" w:hAnsi="Arial" w:cs="Arial"/>
          <w:b/>
        </w:rPr>
        <w:t>Math</w:t>
      </w:r>
      <w:r>
        <w:rPr>
          <w:rFonts w:ascii="Arial" w:hAnsi="Arial" w:cs="Arial"/>
          <w:b/>
        </w:rPr>
        <w:t>:</w:t>
      </w:r>
      <w:r w:rsidRPr="0093507F">
        <w:rPr>
          <w:rFonts w:ascii="Arial" w:hAnsi="Arial" w:cs="Arial"/>
          <w:b/>
        </w:rPr>
        <w:t xml:space="preserve">  Test #</w:t>
      </w:r>
      <w:r w:rsidR="00BF3479">
        <w:rPr>
          <w:rFonts w:ascii="Arial" w:hAnsi="Arial" w:cs="Arial"/>
          <w:b/>
        </w:rPr>
        <w:t>6</w:t>
      </w:r>
      <w:r w:rsidRPr="0093507F">
        <w:rPr>
          <w:rFonts w:ascii="Arial" w:hAnsi="Arial" w:cs="Arial"/>
          <w:b/>
        </w:rPr>
        <w:t xml:space="preserve"> </w:t>
      </w:r>
    </w:p>
    <w:p w:rsidR="00A51212" w:rsidRDefault="005E4166" w:rsidP="008153EF">
      <w:pPr>
        <w:rPr>
          <w:rFonts w:ascii="Arial" w:hAnsi="Arial" w:cs="Arial"/>
          <w:sz w:val="22"/>
          <w:szCs w:val="22"/>
        </w:rPr>
      </w:pPr>
      <w:r w:rsidRPr="007A4BB1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20704" behindDoc="1" locked="0" layoutInCell="1" allowOverlap="1" wp14:anchorId="4E13E054" wp14:editId="6B91DDD7">
            <wp:simplePos x="0" y="0"/>
            <wp:positionH relativeFrom="column">
              <wp:posOffset>-50800</wp:posOffset>
            </wp:positionH>
            <wp:positionV relativeFrom="paragraph">
              <wp:posOffset>189230</wp:posOffset>
            </wp:positionV>
            <wp:extent cx="424815" cy="436245"/>
            <wp:effectExtent l="0" t="0" r="0" b="190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002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641C">
        <w:rPr>
          <w:rFonts w:ascii="Arial" w:hAnsi="Arial" w:cs="Arial"/>
          <w:sz w:val="20"/>
          <w:szCs w:val="20"/>
        </w:rPr>
        <w:t xml:space="preserve">   </w:t>
      </w:r>
      <w:r w:rsidR="008153EF" w:rsidRPr="007A4BB1">
        <w:rPr>
          <w:rFonts w:ascii="Arial" w:hAnsi="Arial" w:cs="Arial"/>
          <w:sz w:val="22"/>
          <w:szCs w:val="22"/>
        </w:rPr>
        <w:t>Place Value to 1</w:t>
      </w:r>
      <w:r w:rsidR="00E577C6">
        <w:rPr>
          <w:rFonts w:ascii="Arial" w:hAnsi="Arial" w:cs="Arial"/>
          <w:sz w:val="22"/>
          <w:szCs w:val="22"/>
        </w:rPr>
        <w:t>,</w:t>
      </w:r>
      <w:r w:rsidR="000F641C">
        <w:rPr>
          <w:rFonts w:ascii="Arial" w:hAnsi="Arial" w:cs="Arial"/>
          <w:sz w:val="22"/>
          <w:szCs w:val="22"/>
        </w:rPr>
        <w:t xml:space="preserve">000, </w:t>
      </w:r>
      <w:r w:rsidR="008153EF" w:rsidRPr="007A4BB1">
        <w:rPr>
          <w:rFonts w:ascii="Arial" w:hAnsi="Arial" w:cs="Arial"/>
          <w:sz w:val="22"/>
          <w:szCs w:val="22"/>
        </w:rPr>
        <w:t>Quarters</w:t>
      </w:r>
      <w:r w:rsidR="000F641C">
        <w:rPr>
          <w:rFonts w:ascii="Arial" w:hAnsi="Arial" w:cs="Arial"/>
          <w:sz w:val="22"/>
          <w:szCs w:val="22"/>
        </w:rPr>
        <w:t xml:space="preserve">, </w:t>
      </w:r>
      <w:r w:rsidR="00015E2B">
        <w:rPr>
          <w:rFonts w:ascii="Arial" w:hAnsi="Arial" w:cs="Arial"/>
          <w:sz w:val="22"/>
          <w:szCs w:val="22"/>
        </w:rPr>
        <w:t xml:space="preserve">Measuring </w:t>
      </w:r>
      <w:proofErr w:type="spellStart"/>
      <w:r w:rsidR="00015E2B">
        <w:rPr>
          <w:rFonts w:ascii="Arial" w:hAnsi="Arial" w:cs="Arial"/>
          <w:sz w:val="22"/>
          <w:szCs w:val="22"/>
        </w:rPr>
        <w:t>inches</w:t>
      </w:r>
      <w:proofErr w:type="gramStart"/>
      <w:r w:rsidR="000F641C">
        <w:rPr>
          <w:rFonts w:ascii="Arial" w:hAnsi="Arial" w:cs="Arial"/>
          <w:sz w:val="22"/>
          <w:szCs w:val="22"/>
        </w:rPr>
        <w:t>,</w:t>
      </w:r>
      <w:r w:rsidR="00A51212">
        <w:rPr>
          <w:rFonts w:ascii="Arial" w:hAnsi="Arial" w:cs="Arial"/>
          <w:sz w:val="22"/>
          <w:szCs w:val="22"/>
        </w:rPr>
        <w:t>Ten</w:t>
      </w:r>
      <w:proofErr w:type="spellEnd"/>
      <w:proofErr w:type="gramEnd"/>
      <w:r w:rsidR="00A51212">
        <w:rPr>
          <w:rFonts w:ascii="Arial" w:hAnsi="Arial" w:cs="Arial"/>
          <w:sz w:val="22"/>
          <w:szCs w:val="22"/>
        </w:rPr>
        <w:t xml:space="preserve"> Addition F</w:t>
      </w:r>
      <w:r w:rsidR="008153EF" w:rsidRPr="007A4BB1">
        <w:rPr>
          <w:rFonts w:ascii="Arial" w:hAnsi="Arial" w:cs="Arial"/>
          <w:sz w:val="22"/>
          <w:szCs w:val="22"/>
        </w:rPr>
        <w:t>amily</w:t>
      </w:r>
      <w:r w:rsidR="000F641C">
        <w:rPr>
          <w:rFonts w:ascii="Arial" w:hAnsi="Arial" w:cs="Arial"/>
          <w:sz w:val="22"/>
          <w:szCs w:val="22"/>
        </w:rPr>
        <w:t xml:space="preserve">, </w:t>
      </w:r>
    </w:p>
    <w:p w:rsidR="00A51212" w:rsidRDefault="00A51212" w:rsidP="00815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15E2B">
        <w:rPr>
          <w:rFonts w:ascii="Arial" w:hAnsi="Arial" w:cs="Arial"/>
          <w:sz w:val="22"/>
          <w:szCs w:val="22"/>
        </w:rPr>
        <w:t>Answering questions from a</w:t>
      </w:r>
      <w:r w:rsidR="000F641C">
        <w:rPr>
          <w:rFonts w:ascii="Arial" w:hAnsi="Arial" w:cs="Arial"/>
          <w:sz w:val="22"/>
          <w:szCs w:val="22"/>
        </w:rPr>
        <w:t xml:space="preserve"> </w:t>
      </w:r>
      <w:r w:rsidR="00015E2B">
        <w:rPr>
          <w:rFonts w:ascii="Arial" w:hAnsi="Arial" w:cs="Arial"/>
          <w:sz w:val="22"/>
          <w:szCs w:val="22"/>
        </w:rPr>
        <w:t xml:space="preserve"> </w:t>
      </w:r>
    </w:p>
    <w:p w:rsidR="008153EF" w:rsidRPr="007A4BB1" w:rsidRDefault="00015E2B" w:rsidP="00815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pictograph</w:t>
      </w:r>
      <w:proofErr w:type="gramEnd"/>
      <w:r w:rsidR="000F641C">
        <w:rPr>
          <w:rFonts w:ascii="Arial" w:hAnsi="Arial" w:cs="Arial"/>
          <w:sz w:val="22"/>
          <w:szCs w:val="22"/>
        </w:rPr>
        <w:t xml:space="preserve">, </w:t>
      </w:r>
      <w:r w:rsidR="008153EF" w:rsidRPr="007A4BB1">
        <w:rPr>
          <w:rFonts w:ascii="Arial" w:hAnsi="Arial" w:cs="Arial"/>
          <w:sz w:val="22"/>
          <w:szCs w:val="22"/>
        </w:rPr>
        <w:t>Quarter till the hour</w:t>
      </w:r>
    </w:p>
    <w:p w:rsidR="001C57A4" w:rsidRPr="000E5541" w:rsidRDefault="001C57A4" w:rsidP="001C57A4">
      <w:pPr>
        <w:rPr>
          <w:rFonts w:ascii="Arial" w:hAnsi="Arial" w:cs="Arial"/>
          <w:sz w:val="16"/>
          <w:szCs w:val="16"/>
        </w:rPr>
      </w:pPr>
    </w:p>
    <w:p w:rsidR="008153EF" w:rsidRPr="008A279D" w:rsidRDefault="00BF3479" w:rsidP="00815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Phonics: Test #7</w:t>
      </w:r>
    </w:p>
    <w:p w:rsidR="008153EF" w:rsidRPr="008A279D" w:rsidRDefault="008153EF" w:rsidP="008153EF">
      <w:pPr>
        <w:rPr>
          <w:rFonts w:ascii="Arial" w:hAnsi="Arial" w:cs="Arial"/>
        </w:rPr>
      </w:pPr>
      <w:r w:rsidRPr="008A279D">
        <w:rPr>
          <w:rFonts w:ascii="Arial" w:hAnsi="Arial" w:cs="Arial"/>
        </w:rPr>
        <w:t xml:space="preserve">Study charts 9 and 10 in the </w:t>
      </w:r>
      <w:r w:rsidRPr="008A279D">
        <w:rPr>
          <w:rFonts w:ascii="Arial" w:hAnsi="Arial" w:cs="Arial"/>
          <w:u w:val="single"/>
        </w:rPr>
        <w:t>Handbook for Reading</w:t>
      </w:r>
      <w:r w:rsidRPr="008A279D">
        <w:rPr>
          <w:rFonts w:ascii="Arial" w:hAnsi="Arial" w:cs="Arial"/>
        </w:rPr>
        <w:t xml:space="preserve">.   Review last week’s test in the Wednesday pack.   </w:t>
      </w:r>
    </w:p>
    <w:p w:rsidR="00D006FE" w:rsidRPr="00821C35" w:rsidRDefault="00D006FE" w:rsidP="00D006FE">
      <w:pPr>
        <w:rPr>
          <w:rFonts w:ascii="Arial" w:hAnsi="Arial" w:cs="Arial"/>
          <w:sz w:val="16"/>
          <w:szCs w:val="16"/>
        </w:rPr>
      </w:pPr>
    </w:p>
    <w:p w:rsidR="00E56E17" w:rsidRPr="005D1CFF" w:rsidRDefault="00E56E17" w:rsidP="00E56E17">
      <w:pPr>
        <w:rPr>
          <w:rFonts w:ascii="Arial" w:hAnsi="Arial" w:cs="Arial"/>
          <w:b/>
        </w:rPr>
      </w:pPr>
      <w:r w:rsidRPr="005D1CFF">
        <w:rPr>
          <w:rFonts w:ascii="Arial" w:hAnsi="Arial" w:cs="Arial"/>
          <w:b/>
        </w:rPr>
        <w:t>Spelling:</w:t>
      </w:r>
      <w:r w:rsidRPr="005D1CFF">
        <w:rPr>
          <w:rFonts w:ascii="Arial" w:hAnsi="Arial" w:cs="Arial"/>
        </w:rPr>
        <w:t xml:space="preserve">  </w:t>
      </w:r>
      <w:r w:rsidR="00BF3479">
        <w:rPr>
          <w:rFonts w:ascii="Arial" w:hAnsi="Arial" w:cs="Arial"/>
          <w:b/>
        </w:rPr>
        <w:t>List #7</w:t>
      </w:r>
      <w:r w:rsidRPr="005D1CFF">
        <w:rPr>
          <w:rFonts w:ascii="Arial" w:hAnsi="Arial" w:cs="Arial"/>
          <w:b/>
        </w:rPr>
        <w:t xml:space="preserve">  </w:t>
      </w:r>
    </w:p>
    <w:p w:rsidR="00805341" w:rsidRDefault="00E56E17" w:rsidP="00E56E1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Spelling</w:t>
      </w:r>
      <w:r w:rsidRPr="002746D2">
        <w:rPr>
          <w:rFonts w:ascii="Arial" w:hAnsi="Arial" w:cs="Arial"/>
          <w:noProof/>
          <w:sz w:val="20"/>
          <w:szCs w:val="20"/>
        </w:rPr>
        <w:t xml:space="preserve"> words are 4 points each</w:t>
      </w:r>
      <w:r w:rsidRPr="008C36F5">
        <w:rPr>
          <w:rFonts w:ascii="Arial" w:hAnsi="Arial" w:cs="Arial"/>
          <w:noProof/>
          <w:color w:val="FF0000"/>
          <w:sz w:val="20"/>
          <w:szCs w:val="20"/>
        </w:rPr>
        <w:t xml:space="preserve">.  </w:t>
      </w:r>
      <w:r w:rsidRPr="00BA0F10">
        <w:rPr>
          <w:rFonts w:ascii="Arial" w:hAnsi="Arial" w:cs="Arial"/>
          <w:noProof/>
          <w:sz w:val="20"/>
          <w:szCs w:val="20"/>
        </w:rPr>
        <w:t xml:space="preserve">On Thursday nights, please give your child a </w:t>
      </w:r>
    </w:p>
    <w:p w:rsidR="00E56E17" w:rsidRPr="00515C47" w:rsidRDefault="00E56E17" w:rsidP="00E56E17">
      <w:pPr>
        <w:rPr>
          <w:rFonts w:ascii="Arial" w:hAnsi="Arial" w:cs="Arial"/>
          <w:sz w:val="20"/>
          <w:szCs w:val="20"/>
        </w:rPr>
      </w:pPr>
      <w:r w:rsidRPr="00BA0F10">
        <w:rPr>
          <w:rFonts w:ascii="Arial" w:hAnsi="Arial" w:cs="Arial"/>
          <w:noProof/>
          <w:sz w:val="20"/>
          <w:szCs w:val="20"/>
        </w:rPr>
        <w:t>practice test and grade their work</w:t>
      </w:r>
      <w:r w:rsidRPr="00BA0F10">
        <w:rPr>
          <w:rFonts w:ascii="Arial" w:hAnsi="Arial" w:cs="Arial"/>
          <w:b/>
          <w:noProof/>
          <w:sz w:val="20"/>
          <w:szCs w:val="20"/>
        </w:rPr>
        <w:t xml:space="preserve">.  </w:t>
      </w:r>
      <w:r w:rsidRPr="00BA0F10">
        <w:rPr>
          <w:rFonts w:ascii="Arial" w:hAnsi="Arial" w:cs="Arial"/>
          <w:b/>
          <w:noProof/>
          <w:sz w:val="20"/>
          <w:szCs w:val="20"/>
          <w:u w:val="single"/>
        </w:rPr>
        <w:t>Return</w:t>
      </w:r>
      <w:r w:rsidRPr="003D19F7">
        <w:rPr>
          <w:rFonts w:ascii="Arial" w:hAnsi="Arial" w:cs="Arial"/>
          <w:b/>
          <w:noProof/>
          <w:sz w:val="20"/>
          <w:szCs w:val="20"/>
          <w:u w:val="single"/>
        </w:rPr>
        <w:t xml:space="preserve"> it as homework the next day</w:t>
      </w:r>
      <w:r w:rsidRPr="003D19F7">
        <w:rPr>
          <w:rFonts w:ascii="Arial" w:hAnsi="Arial" w:cs="Arial"/>
          <w:b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46D2">
        <w:rPr>
          <w:rFonts w:ascii="Arial" w:hAnsi="Arial" w:cs="Arial"/>
          <w:noProof/>
          <w:sz w:val="20"/>
          <w:szCs w:val="20"/>
        </w:rPr>
        <w:t xml:space="preserve"> Have fun!</w:t>
      </w:r>
    </w:p>
    <w:p w:rsidR="00F770FE" w:rsidRPr="00F770FE" w:rsidRDefault="00F770FE" w:rsidP="00D006FE">
      <w:pPr>
        <w:rPr>
          <w:rFonts w:ascii="Arial" w:hAnsi="Arial" w:cs="Arial"/>
          <w:b/>
          <w:sz w:val="16"/>
          <w:szCs w:val="16"/>
        </w:rPr>
      </w:pPr>
    </w:p>
    <w:p w:rsidR="00E93DD4" w:rsidRDefault="00E93DD4" w:rsidP="00F564F5">
      <w:pPr>
        <w:rPr>
          <w:rFonts w:ascii="Arial" w:hAnsi="Arial" w:cs="Arial"/>
          <w:b/>
        </w:rPr>
      </w:pPr>
    </w:p>
    <w:p w:rsidR="00E93DD4" w:rsidRDefault="00E93DD4" w:rsidP="00F564F5">
      <w:pPr>
        <w:rPr>
          <w:rFonts w:ascii="Arial" w:hAnsi="Arial" w:cs="Arial"/>
          <w:b/>
        </w:rPr>
      </w:pPr>
    </w:p>
    <w:p w:rsidR="00F564F5" w:rsidRDefault="00A51212" w:rsidP="00F564F5">
      <w:pPr>
        <w:rPr>
          <w:rFonts w:ascii="Arial" w:hAnsi="Arial" w:cs="Arial"/>
          <w:b/>
        </w:rPr>
      </w:pPr>
      <w:r w:rsidRPr="00F564F5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22752" behindDoc="1" locked="0" layoutInCell="1" allowOverlap="1" wp14:anchorId="3E7ACD69" wp14:editId="08270180">
            <wp:simplePos x="0" y="0"/>
            <wp:positionH relativeFrom="column">
              <wp:posOffset>2447925</wp:posOffset>
            </wp:positionH>
            <wp:positionV relativeFrom="paragraph">
              <wp:posOffset>113030</wp:posOffset>
            </wp:positionV>
            <wp:extent cx="935355" cy="799936"/>
            <wp:effectExtent l="0" t="0" r="0" b="63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ELP6G912\MC90024077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89" cy="80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89A" w:rsidRPr="005D1CFF"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6543FC34" wp14:editId="7C2F5272">
            <wp:simplePos x="0" y="0"/>
            <wp:positionH relativeFrom="column">
              <wp:posOffset>6838315</wp:posOffset>
            </wp:positionH>
            <wp:positionV relativeFrom="paragraph">
              <wp:posOffset>2201545</wp:posOffset>
            </wp:positionV>
            <wp:extent cx="457200" cy="436245"/>
            <wp:effectExtent l="19050" t="0" r="0" b="0"/>
            <wp:wrapNone/>
            <wp:docPr id="7" name="Picture 7" descr="AN002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0022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89A" w:rsidRPr="005D1CFF">
        <w:rPr>
          <w:rFonts w:ascii="Arial" w:hAnsi="Arial" w:cs="Arial"/>
          <w:b/>
        </w:rPr>
        <w:t>Note from the Teacher:</w:t>
      </w:r>
    </w:p>
    <w:p w:rsidR="00E93DD4" w:rsidRPr="00AE595C" w:rsidRDefault="00F564F5" w:rsidP="00E93D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</w:t>
      </w:r>
      <w:r w:rsidR="00086A76">
        <w:rPr>
          <w:rFonts w:ascii="Arial" w:hAnsi="Arial" w:cs="Arial"/>
          <w:sz w:val="22"/>
          <w:szCs w:val="22"/>
        </w:rPr>
        <w:t xml:space="preserve"> </w:t>
      </w:r>
      <w:r w:rsidR="00EE4E54">
        <w:rPr>
          <w:rFonts w:ascii="Arial" w:hAnsi="Arial" w:cs="Arial"/>
          <w:sz w:val="22"/>
          <w:szCs w:val="22"/>
        </w:rPr>
        <w:t xml:space="preserve"> </w:t>
      </w:r>
      <w:r w:rsidR="00015E2B">
        <w:rPr>
          <w:rFonts w:ascii="Arial" w:hAnsi="Arial" w:cs="Arial"/>
          <w:sz w:val="22"/>
          <w:szCs w:val="22"/>
        </w:rPr>
        <w:t xml:space="preserve">It was </w:t>
      </w:r>
      <w:r w:rsidR="00E93DD4" w:rsidRPr="00AE595C">
        <w:rPr>
          <w:rFonts w:ascii="Arial" w:hAnsi="Arial" w:cs="Arial"/>
          <w:sz w:val="22"/>
          <w:szCs w:val="22"/>
        </w:rPr>
        <w:t>wonderful seei</w:t>
      </w:r>
      <w:r w:rsidR="00BF3479" w:rsidRPr="00AE595C">
        <w:rPr>
          <w:rFonts w:ascii="Arial" w:hAnsi="Arial" w:cs="Arial"/>
          <w:sz w:val="22"/>
          <w:szCs w:val="22"/>
        </w:rPr>
        <w:t>ng so many of my friends at Trunk</w:t>
      </w:r>
      <w:r w:rsidR="00E93DD4" w:rsidRPr="00AE595C">
        <w:rPr>
          <w:rFonts w:ascii="Arial" w:hAnsi="Arial" w:cs="Arial"/>
          <w:sz w:val="22"/>
          <w:szCs w:val="22"/>
        </w:rPr>
        <w:t xml:space="preserve"> or Treat last Sunday night!  Everyone lo</w:t>
      </w:r>
      <w:r w:rsidR="00015E2B">
        <w:rPr>
          <w:rFonts w:ascii="Arial" w:hAnsi="Arial" w:cs="Arial"/>
          <w:sz w:val="22"/>
          <w:szCs w:val="22"/>
        </w:rPr>
        <w:t xml:space="preserve">oked fantastic!  I loved </w:t>
      </w:r>
      <w:r w:rsidR="00E93DD4" w:rsidRPr="00AE595C">
        <w:rPr>
          <w:rFonts w:ascii="Arial" w:hAnsi="Arial" w:cs="Arial"/>
          <w:sz w:val="22"/>
          <w:szCs w:val="22"/>
        </w:rPr>
        <w:t xml:space="preserve">all </w:t>
      </w:r>
      <w:r w:rsidR="00BF3479" w:rsidRPr="00AE595C">
        <w:rPr>
          <w:rFonts w:ascii="Arial" w:hAnsi="Arial" w:cs="Arial"/>
          <w:sz w:val="22"/>
          <w:szCs w:val="22"/>
        </w:rPr>
        <w:t xml:space="preserve">the fun and creative costumes! </w:t>
      </w:r>
      <w:r w:rsidR="003E79C0">
        <w:rPr>
          <w:rFonts w:ascii="Arial" w:hAnsi="Arial" w:cs="Arial"/>
          <w:sz w:val="22"/>
          <w:szCs w:val="22"/>
        </w:rPr>
        <w:t xml:space="preserve">Special thanks to all of the </w:t>
      </w:r>
      <w:r w:rsidR="00E93DD4" w:rsidRPr="00AE595C">
        <w:rPr>
          <w:rFonts w:ascii="Arial" w:hAnsi="Arial" w:cs="Arial"/>
          <w:sz w:val="22"/>
          <w:szCs w:val="22"/>
        </w:rPr>
        <w:t xml:space="preserve">children </w:t>
      </w:r>
      <w:r w:rsidR="00BF3479" w:rsidRPr="00AE595C">
        <w:rPr>
          <w:rFonts w:ascii="Arial" w:hAnsi="Arial" w:cs="Arial"/>
          <w:sz w:val="22"/>
          <w:szCs w:val="22"/>
        </w:rPr>
        <w:t xml:space="preserve">(and their generous parents) </w:t>
      </w:r>
      <w:r w:rsidR="00015E2B">
        <w:rPr>
          <w:rFonts w:ascii="Arial" w:hAnsi="Arial" w:cs="Arial"/>
          <w:sz w:val="22"/>
          <w:szCs w:val="22"/>
        </w:rPr>
        <w:t xml:space="preserve">who </w:t>
      </w:r>
      <w:r w:rsidR="00E93DD4" w:rsidRPr="00AE595C">
        <w:rPr>
          <w:rFonts w:ascii="Arial" w:hAnsi="Arial" w:cs="Arial"/>
          <w:sz w:val="22"/>
          <w:szCs w:val="22"/>
        </w:rPr>
        <w:t>brought in candy</w:t>
      </w:r>
      <w:r w:rsidR="009D2AFD">
        <w:rPr>
          <w:rFonts w:ascii="Arial" w:hAnsi="Arial" w:cs="Arial"/>
          <w:sz w:val="22"/>
          <w:szCs w:val="22"/>
        </w:rPr>
        <w:t xml:space="preserve">!  We have such a loving and generous class!   </w:t>
      </w:r>
      <w:r w:rsidR="003E79C0">
        <w:rPr>
          <w:rFonts w:ascii="Arial" w:hAnsi="Arial" w:cs="Arial"/>
          <w:sz w:val="22"/>
          <w:szCs w:val="22"/>
        </w:rPr>
        <w:t xml:space="preserve">I am </w:t>
      </w:r>
      <w:r w:rsidR="00E93DD4" w:rsidRPr="00AE595C">
        <w:rPr>
          <w:rFonts w:ascii="Arial" w:hAnsi="Arial" w:cs="Arial"/>
          <w:sz w:val="22"/>
          <w:szCs w:val="22"/>
        </w:rPr>
        <w:t>certainly</w:t>
      </w:r>
      <w:r w:rsidR="00BF3479" w:rsidRPr="00AE595C">
        <w:rPr>
          <w:rFonts w:ascii="Arial" w:hAnsi="Arial" w:cs="Arial"/>
          <w:sz w:val="22"/>
          <w:szCs w:val="22"/>
        </w:rPr>
        <w:t xml:space="preserve"> blessed!  I have some leftover treats,</w:t>
      </w:r>
      <w:r w:rsidR="003E79C0">
        <w:rPr>
          <w:rFonts w:ascii="Arial" w:hAnsi="Arial" w:cs="Arial"/>
          <w:sz w:val="22"/>
          <w:szCs w:val="22"/>
        </w:rPr>
        <w:t xml:space="preserve"> which </w:t>
      </w:r>
      <w:r w:rsidR="00E93DD4" w:rsidRPr="00AE595C">
        <w:rPr>
          <w:rFonts w:ascii="Arial" w:hAnsi="Arial" w:cs="Arial"/>
          <w:sz w:val="22"/>
          <w:szCs w:val="22"/>
        </w:rPr>
        <w:t>will be passing out for GREEN behavior</w:t>
      </w:r>
      <w:r w:rsidR="00BF3479" w:rsidRPr="00AE595C">
        <w:rPr>
          <w:rFonts w:ascii="Arial" w:hAnsi="Arial" w:cs="Arial"/>
          <w:sz w:val="22"/>
          <w:szCs w:val="22"/>
        </w:rPr>
        <w:t xml:space="preserve"> in the days/weeks to come</w:t>
      </w:r>
      <w:r w:rsidR="00E93DD4" w:rsidRPr="00AE595C">
        <w:rPr>
          <w:rFonts w:ascii="Arial" w:hAnsi="Arial" w:cs="Arial"/>
          <w:sz w:val="22"/>
          <w:szCs w:val="22"/>
        </w:rPr>
        <w:t xml:space="preserve">! </w:t>
      </w:r>
    </w:p>
    <w:p w:rsidR="00E93DD4" w:rsidRPr="00AE595C" w:rsidRDefault="0038463D" w:rsidP="00E93DD4">
      <w:pPr>
        <w:rPr>
          <w:rFonts w:ascii="Arial" w:hAnsi="Arial" w:cs="Arial"/>
          <w:sz w:val="22"/>
          <w:szCs w:val="22"/>
        </w:rPr>
      </w:pPr>
      <w:r w:rsidRPr="00AE595C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24800" behindDoc="1" locked="0" layoutInCell="1" allowOverlap="1" wp14:anchorId="5B71427F" wp14:editId="2310E86A">
            <wp:simplePos x="0" y="0"/>
            <wp:positionH relativeFrom="column">
              <wp:posOffset>2256155</wp:posOffset>
            </wp:positionH>
            <wp:positionV relativeFrom="paragraph">
              <wp:posOffset>321669</wp:posOffset>
            </wp:positionV>
            <wp:extent cx="1211828" cy="1162337"/>
            <wp:effectExtent l="0" t="0" r="7620" b="0"/>
            <wp:wrapNone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28" cy="116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6C7">
        <w:rPr>
          <w:rFonts w:ascii="Arial" w:hAnsi="Arial" w:cs="Arial"/>
          <w:sz w:val="22"/>
          <w:szCs w:val="22"/>
        </w:rPr>
        <w:t xml:space="preserve">     Our second grade</w:t>
      </w:r>
      <w:r w:rsidR="00E93DD4" w:rsidRPr="00AE595C">
        <w:rPr>
          <w:rFonts w:ascii="Arial" w:hAnsi="Arial" w:cs="Arial"/>
          <w:sz w:val="22"/>
          <w:szCs w:val="22"/>
        </w:rPr>
        <w:t xml:space="preserve"> </w:t>
      </w:r>
      <w:r w:rsidR="002E76C7">
        <w:rPr>
          <w:rFonts w:ascii="Arial" w:hAnsi="Arial" w:cs="Arial"/>
          <w:sz w:val="22"/>
          <w:szCs w:val="22"/>
        </w:rPr>
        <w:t xml:space="preserve">“comfort </w:t>
      </w:r>
      <w:r w:rsidR="00E93DD4" w:rsidRPr="00AE595C">
        <w:rPr>
          <w:rFonts w:ascii="Arial" w:hAnsi="Arial" w:cs="Arial"/>
          <w:sz w:val="22"/>
          <w:szCs w:val="22"/>
        </w:rPr>
        <w:t>drive</w:t>
      </w:r>
      <w:r w:rsidR="002E76C7">
        <w:rPr>
          <w:rFonts w:ascii="Arial" w:hAnsi="Arial" w:cs="Arial"/>
          <w:sz w:val="22"/>
          <w:szCs w:val="22"/>
        </w:rPr>
        <w:t>”</w:t>
      </w:r>
      <w:r w:rsidR="00E93DD4" w:rsidRPr="00AE595C">
        <w:rPr>
          <w:rFonts w:ascii="Arial" w:hAnsi="Arial" w:cs="Arial"/>
          <w:sz w:val="22"/>
          <w:szCs w:val="22"/>
        </w:rPr>
        <w:t xml:space="preserve"> </w:t>
      </w:r>
      <w:r w:rsidR="002E76C7">
        <w:rPr>
          <w:rFonts w:ascii="Arial" w:hAnsi="Arial" w:cs="Arial"/>
          <w:sz w:val="22"/>
          <w:szCs w:val="22"/>
        </w:rPr>
        <w:t xml:space="preserve">for Maddie’s Fight Foundation </w:t>
      </w:r>
      <w:r w:rsidR="00E93DD4" w:rsidRPr="00AE595C">
        <w:rPr>
          <w:rFonts w:ascii="Arial" w:hAnsi="Arial" w:cs="Arial"/>
          <w:sz w:val="22"/>
          <w:szCs w:val="22"/>
        </w:rPr>
        <w:t xml:space="preserve">has </w:t>
      </w:r>
      <w:r w:rsidR="00AE595C" w:rsidRPr="00AE595C">
        <w:rPr>
          <w:rFonts w:ascii="Arial" w:hAnsi="Arial" w:cs="Arial"/>
          <w:sz w:val="22"/>
          <w:szCs w:val="22"/>
        </w:rPr>
        <w:t xml:space="preserve">taken off with a bang!  </w:t>
      </w:r>
      <w:r w:rsidR="002E76C7">
        <w:rPr>
          <w:rFonts w:ascii="Arial" w:hAnsi="Arial" w:cs="Arial"/>
          <w:sz w:val="22"/>
          <w:szCs w:val="22"/>
        </w:rPr>
        <w:t xml:space="preserve">Special thanks to Conner, Enzo, </w:t>
      </w:r>
      <w:proofErr w:type="spellStart"/>
      <w:r w:rsidR="002E76C7">
        <w:rPr>
          <w:rFonts w:ascii="Arial" w:hAnsi="Arial" w:cs="Arial"/>
          <w:sz w:val="22"/>
          <w:szCs w:val="22"/>
        </w:rPr>
        <w:t>Leigha</w:t>
      </w:r>
      <w:proofErr w:type="spellEnd"/>
      <w:r w:rsidR="002E76C7">
        <w:rPr>
          <w:rFonts w:ascii="Arial" w:hAnsi="Arial" w:cs="Arial"/>
          <w:sz w:val="22"/>
          <w:szCs w:val="22"/>
        </w:rPr>
        <w:t xml:space="preserve">, </w:t>
      </w:r>
      <w:r w:rsidR="00A51212">
        <w:rPr>
          <w:rFonts w:ascii="Arial" w:hAnsi="Arial" w:cs="Arial"/>
          <w:sz w:val="22"/>
          <w:szCs w:val="22"/>
        </w:rPr>
        <w:t>Made</w:t>
      </w:r>
      <w:r w:rsidR="0069141B">
        <w:rPr>
          <w:rFonts w:ascii="Arial" w:hAnsi="Arial" w:cs="Arial"/>
          <w:sz w:val="22"/>
          <w:szCs w:val="22"/>
        </w:rPr>
        <w:t>lyn</w:t>
      </w:r>
      <w:r w:rsidR="00A51212">
        <w:rPr>
          <w:rFonts w:ascii="Arial" w:hAnsi="Arial" w:cs="Arial"/>
          <w:sz w:val="22"/>
          <w:szCs w:val="22"/>
        </w:rPr>
        <w:t xml:space="preserve"> </w:t>
      </w:r>
      <w:r w:rsidR="0069141B">
        <w:rPr>
          <w:rFonts w:ascii="Arial" w:hAnsi="Arial" w:cs="Arial"/>
          <w:sz w:val="22"/>
          <w:szCs w:val="22"/>
        </w:rPr>
        <w:t xml:space="preserve">M. </w:t>
      </w:r>
      <w:r w:rsidR="00A51212">
        <w:rPr>
          <w:rFonts w:ascii="Arial" w:hAnsi="Arial" w:cs="Arial"/>
          <w:sz w:val="22"/>
          <w:szCs w:val="22"/>
        </w:rPr>
        <w:t xml:space="preserve">and </w:t>
      </w:r>
      <w:r w:rsidR="0069141B">
        <w:rPr>
          <w:rFonts w:ascii="Arial" w:hAnsi="Arial" w:cs="Arial"/>
          <w:sz w:val="22"/>
          <w:szCs w:val="22"/>
        </w:rPr>
        <w:t>Lily</w:t>
      </w:r>
      <w:r w:rsidR="00E93DD4" w:rsidRPr="00AE595C">
        <w:rPr>
          <w:rFonts w:ascii="Arial" w:hAnsi="Arial" w:cs="Arial"/>
          <w:sz w:val="22"/>
          <w:szCs w:val="22"/>
        </w:rPr>
        <w:t xml:space="preserve"> </w:t>
      </w:r>
      <w:r w:rsidR="002E76C7">
        <w:rPr>
          <w:rFonts w:ascii="Arial" w:hAnsi="Arial" w:cs="Arial"/>
          <w:sz w:val="22"/>
          <w:szCs w:val="22"/>
        </w:rPr>
        <w:t xml:space="preserve">for bringing in lots of items for children who are facing the battle of cancer treatment.  These items will go a long way to make them feel more comfortable at the hospital and at home.  Miss Michele’s friend </w:t>
      </w:r>
      <w:r w:rsidR="008F4E9D">
        <w:rPr>
          <w:rFonts w:ascii="Arial" w:hAnsi="Arial" w:cs="Arial"/>
          <w:sz w:val="22"/>
          <w:szCs w:val="22"/>
        </w:rPr>
        <w:t xml:space="preserve">(Maddie’s Mom) </w:t>
      </w:r>
      <w:r w:rsidR="002E76C7">
        <w:rPr>
          <w:rFonts w:ascii="Arial" w:hAnsi="Arial" w:cs="Arial"/>
          <w:sz w:val="22"/>
          <w:szCs w:val="22"/>
        </w:rPr>
        <w:t xml:space="preserve">will be hand delivering these items next month to the children residing at the Cleveland Clinic in Ohio. There’s still </w:t>
      </w:r>
      <w:r w:rsidR="003E79C0">
        <w:rPr>
          <w:rFonts w:ascii="Arial" w:hAnsi="Arial" w:cs="Arial"/>
          <w:sz w:val="22"/>
          <w:szCs w:val="22"/>
        </w:rPr>
        <w:t xml:space="preserve">plenty of </w:t>
      </w:r>
      <w:r w:rsidR="002E76C7">
        <w:rPr>
          <w:rFonts w:ascii="Arial" w:hAnsi="Arial" w:cs="Arial"/>
          <w:sz w:val="22"/>
          <w:szCs w:val="22"/>
        </w:rPr>
        <w:t>time to send in items</w:t>
      </w:r>
      <w:r w:rsidR="0069141B">
        <w:rPr>
          <w:rFonts w:ascii="Arial" w:hAnsi="Arial" w:cs="Arial"/>
          <w:sz w:val="22"/>
          <w:szCs w:val="22"/>
        </w:rPr>
        <w:t>.</w:t>
      </w:r>
      <w:r w:rsidR="002E76C7">
        <w:rPr>
          <w:rFonts w:ascii="Arial" w:hAnsi="Arial" w:cs="Arial"/>
          <w:sz w:val="22"/>
          <w:szCs w:val="22"/>
        </w:rPr>
        <w:t xml:space="preserve">  Our class is helping with </w:t>
      </w:r>
      <w:bookmarkStart w:id="0" w:name="_GoBack"/>
      <w:bookmarkEnd w:id="0"/>
      <w:r w:rsidR="002E76C7">
        <w:rPr>
          <w:rFonts w:ascii="Arial" w:hAnsi="Arial" w:cs="Arial"/>
          <w:sz w:val="22"/>
          <w:szCs w:val="22"/>
        </w:rPr>
        <w:t>socks, cuddly items</w:t>
      </w:r>
      <w:r w:rsidR="003E79C0">
        <w:rPr>
          <w:rFonts w:ascii="Arial" w:hAnsi="Arial" w:cs="Arial"/>
          <w:sz w:val="22"/>
          <w:szCs w:val="22"/>
        </w:rPr>
        <w:t>, pillow cases</w:t>
      </w:r>
      <w:r w:rsidR="002E76C7">
        <w:rPr>
          <w:rFonts w:ascii="Arial" w:hAnsi="Arial" w:cs="Arial"/>
          <w:sz w:val="22"/>
          <w:szCs w:val="22"/>
        </w:rPr>
        <w:t xml:space="preserve"> and blankets</w:t>
      </w:r>
      <w:r w:rsidR="0069141B">
        <w:rPr>
          <w:rFonts w:ascii="Arial" w:hAnsi="Arial" w:cs="Arial"/>
          <w:sz w:val="22"/>
          <w:szCs w:val="22"/>
        </w:rPr>
        <w:t xml:space="preserve"> </w:t>
      </w:r>
    </w:p>
    <w:p w:rsidR="008153EF" w:rsidRPr="00AE595C" w:rsidRDefault="00AE595C" w:rsidP="00AE5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914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196850</wp:posOffset>
            </wp:positionV>
            <wp:extent cx="426720" cy="438785"/>
            <wp:effectExtent l="0" t="0" r="0" b="0"/>
            <wp:wrapTight wrapText="bothSides">
              <wp:wrapPolygon edited="0">
                <wp:start x="0" y="0"/>
                <wp:lineTo x="0" y="20631"/>
                <wp:lineTo x="20250" y="20631"/>
                <wp:lineTo x="202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D72E09" w:rsidRPr="00AE595C">
        <w:rPr>
          <w:rFonts w:ascii="Arial" w:hAnsi="Arial" w:cs="Arial"/>
          <w:sz w:val="22"/>
          <w:szCs w:val="22"/>
        </w:rPr>
        <w:t>Remember, t</w:t>
      </w:r>
      <w:r w:rsidR="00D71128" w:rsidRPr="00AE595C">
        <w:rPr>
          <w:rFonts w:ascii="Arial" w:hAnsi="Arial" w:cs="Arial"/>
          <w:sz w:val="22"/>
          <w:szCs w:val="22"/>
        </w:rPr>
        <w:t>he best way to co</w:t>
      </w:r>
      <w:r w:rsidR="005238F9" w:rsidRPr="00AE595C">
        <w:rPr>
          <w:rFonts w:ascii="Arial" w:hAnsi="Arial" w:cs="Arial"/>
          <w:sz w:val="22"/>
          <w:szCs w:val="22"/>
        </w:rPr>
        <w:t xml:space="preserve">ntact me is through the </w:t>
      </w:r>
      <w:r w:rsidR="005238F9" w:rsidRPr="00AE595C">
        <w:rPr>
          <w:rFonts w:ascii="Arial" w:hAnsi="Arial" w:cs="Arial"/>
          <w:b/>
          <w:sz w:val="22"/>
          <w:szCs w:val="22"/>
        </w:rPr>
        <w:t>assign</w:t>
      </w:r>
      <w:r w:rsidR="00D71128" w:rsidRPr="00AE595C">
        <w:rPr>
          <w:rFonts w:ascii="Arial" w:hAnsi="Arial" w:cs="Arial"/>
          <w:b/>
          <w:sz w:val="22"/>
          <w:szCs w:val="22"/>
        </w:rPr>
        <w:t>ment book</w:t>
      </w:r>
      <w:r w:rsidR="00D71128" w:rsidRPr="00AE595C">
        <w:rPr>
          <w:rFonts w:ascii="Arial" w:hAnsi="Arial" w:cs="Arial"/>
          <w:sz w:val="22"/>
          <w:szCs w:val="22"/>
        </w:rPr>
        <w:t xml:space="preserve">, but you may also e-mail me at </w:t>
      </w:r>
      <w:hyperlink r:id="rId14" w:history="1">
        <w:r w:rsidR="005E4166" w:rsidRPr="00AE595C">
          <w:rPr>
            <w:rStyle w:val="Hyperlink"/>
            <w:rFonts w:ascii="Arial" w:hAnsi="Arial" w:cs="Arial"/>
            <w:sz w:val="22"/>
            <w:szCs w:val="22"/>
          </w:rPr>
          <w:t>lgagne@morningsideacademy.com</w:t>
        </w:r>
      </w:hyperlink>
    </w:p>
    <w:p w:rsidR="005D1CFF" w:rsidRPr="00AE595C" w:rsidRDefault="00AE595C" w:rsidP="00AE5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0799D" w:rsidRPr="00AE595C">
        <w:rPr>
          <w:rFonts w:ascii="Arial" w:hAnsi="Arial" w:cs="Arial"/>
          <w:sz w:val="22"/>
          <w:szCs w:val="22"/>
        </w:rPr>
        <w:t>If you’ve read this entire newsle</w:t>
      </w:r>
      <w:r w:rsidR="00002FA9" w:rsidRPr="00AE595C">
        <w:rPr>
          <w:rFonts w:ascii="Arial" w:hAnsi="Arial" w:cs="Arial"/>
          <w:sz w:val="22"/>
          <w:szCs w:val="22"/>
        </w:rPr>
        <w:t>t</w:t>
      </w:r>
      <w:r w:rsidR="0040799D" w:rsidRPr="00AE595C">
        <w:rPr>
          <w:rFonts w:ascii="Arial" w:hAnsi="Arial" w:cs="Arial"/>
          <w:sz w:val="22"/>
          <w:szCs w:val="22"/>
        </w:rPr>
        <w:t xml:space="preserve">ter, put a smiley face </w:t>
      </w:r>
      <w:r>
        <w:rPr>
          <w:rFonts w:ascii="Arial" w:hAnsi="Arial" w:cs="Arial"/>
          <w:sz w:val="22"/>
          <w:szCs w:val="22"/>
        </w:rPr>
        <w:t xml:space="preserve">next to </w:t>
      </w:r>
      <w:r w:rsidR="00002FA9" w:rsidRPr="00AE595C">
        <w:rPr>
          <w:rFonts w:ascii="Arial" w:hAnsi="Arial" w:cs="Arial"/>
          <w:sz w:val="22"/>
          <w:szCs w:val="22"/>
        </w:rPr>
        <w:t xml:space="preserve">your name in the assignment book. </w:t>
      </w:r>
    </w:p>
    <w:p w:rsidR="00803175" w:rsidRPr="005E3688" w:rsidRDefault="00AE5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C289A" w:rsidRPr="005E3688">
        <w:rPr>
          <w:rFonts w:ascii="Arial" w:hAnsi="Arial" w:cs="Arial"/>
        </w:rPr>
        <w:t>In His Service,</w:t>
      </w:r>
      <w:r>
        <w:rPr>
          <w:rFonts w:ascii="Arial" w:hAnsi="Arial" w:cs="Arial"/>
        </w:rPr>
        <w:t xml:space="preserve"> </w:t>
      </w:r>
      <w:r w:rsidR="005E4166">
        <w:rPr>
          <w:rFonts w:ascii="Arial" w:hAnsi="Arial" w:cs="Arial"/>
        </w:rPr>
        <w:t>Mrs. Gagne</w:t>
      </w:r>
    </w:p>
    <w:sectPr w:rsidR="00803175" w:rsidRPr="005E3688" w:rsidSect="00E56E17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02FA9"/>
    <w:rsid w:val="00015E2B"/>
    <w:rsid w:val="00021958"/>
    <w:rsid w:val="00051655"/>
    <w:rsid w:val="00086A76"/>
    <w:rsid w:val="000871E5"/>
    <w:rsid w:val="000970CA"/>
    <w:rsid w:val="000C7C0F"/>
    <w:rsid w:val="000E5541"/>
    <w:rsid w:val="000F641C"/>
    <w:rsid w:val="00164EC2"/>
    <w:rsid w:val="0019146C"/>
    <w:rsid w:val="001B25FC"/>
    <w:rsid w:val="001C57A4"/>
    <w:rsid w:val="001D37ED"/>
    <w:rsid w:val="00212E44"/>
    <w:rsid w:val="002B7D62"/>
    <w:rsid w:val="002C289A"/>
    <w:rsid w:val="002C3D79"/>
    <w:rsid w:val="002D7788"/>
    <w:rsid w:val="002E76C7"/>
    <w:rsid w:val="0033596C"/>
    <w:rsid w:val="00335A4A"/>
    <w:rsid w:val="00344092"/>
    <w:rsid w:val="0038463D"/>
    <w:rsid w:val="0039018A"/>
    <w:rsid w:val="003C0B11"/>
    <w:rsid w:val="003E79C0"/>
    <w:rsid w:val="0040799D"/>
    <w:rsid w:val="00480B86"/>
    <w:rsid w:val="004D21AA"/>
    <w:rsid w:val="00501118"/>
    <w:rsid w:val="00501D26"/>
    <w:rsid w:val="00510C2A"/>
    <w:rsid w:val="005238F9"/>
    <w:rsid w:val="00557A15"/>
    <w:rsid w:val="0057214F"/>
    <w:rsid w:val="005C599B"/>
    <w:rsid w:val="005D1CFF"/>
    <w:rsid w:val="005E3688"/>
    <w:rsid w:val="005E4166"/>
    <w:rsid w:val="00604DAB"/>
    <w:rsid w:val="00605110"/>
    <w:rsid w:val="0065265D"/>
    <w:rsid w:val="0069141B"/>
    <w:rsid w:val="00720B56"/>
    <w:rsid w:val="00760D28"/>
    <w:rsid w:val="007770B8"/>
    <w:rsid w:val="007C7401"/>
    <w:rsid w:val="007D610F"/>
    <w:rsid w:val="00801FE3"/>
    <w:rsid w:val="00803175"/>
    <w:rsid w:val="00805341"/>
    <w:rsid w:val="00806A21"/>
    <w:rsid w:val="008153EF"/>
    <w:rsid w:val="00822473"/>
    <w:rsid w:val="00823592"/>
    <w:rsid w:val="008511D9"/>
    <w:rsid w:val="00871E8F"/>
    <w:rsid w:val="008901E9"/>
    <w:rsid w:val="008B4F69"/>
    <w:rsid w:val="008B7837"/>
    <w:rsid w:val="008E28AB"/>
    <w:rsid w:val="008E5586"/>
    <w:rsid w:val="008F13FD"/>
    <w:rsid w:val="008F4E9D"/>
    <w:rsid w:val="0090424A"/>
    <w:rsid w:val="00956741"/>
    <w:rsid w:val="00984913"/>
    <w:rsid w:val="009D2AFD"/>
    <w:rsid w:val="009D2B8E"/>
    <w:rsid w:val="009D7C29"/>
    <w:rsid w:val="00A01BA8"/>
    <w:rsid w:val="00A04C86"/>
    <w:rsid w:val="00A156D3"/>
    <w:rsid w:val="00A51212"/>
    <w:rsid w:val="00AA15CA"/>
    <w:rsid w:val="00AA673D"/>
    <w:rsid w:val="00AE595C"/>
    <w:rsid w:val="00B0739D"/>
    <w:rsid w:val="00B45258"/>
    <w:rsid w:val="00B83E5B"/>
    <w:rsid w:val="00B8637D"/>
    <w:rsid w:val="00B90DDF"/>
    <w:rsid w:val="00BA0F10"/>
    <w:rsid w:val="00BF3479"/>
    <w:rsid w:val="00C0228F"/>
    <w:rsid w:val="00C45E2F"/>
    <w:rsid w:val="00D006FE"/>
    <w:rsid w:val="00D35177"/>
    <w:rsid w:val="00D61500"/>
    <w:rsid w:val="00D71128"/>
    <w:rsid w:val="00D72E09"/>
    <w:rsid w:val="00D86477"/>
    <w:rsid w:val="00DA1FAE"/>
    <w:rsid w:val="00DE0B09"/>
    <w:rsid w:val="00E455F5"/>
    <w:rsid w:val="00E56E17"/>
    <w:rsid w:val="00E577C6"/>
    <w:rsid w:val="00E93DD4"/>
    <w:rsid w:val="00EC6177"/>
    <w:rsid w:val="00ED17B5"/>
    <w:rsid w:val="00EE4E54"/>
    <w:rsid w:val="00F4049A"/>
    <w:rsid w:val="00F564F5"/>
    <w:rsid w:val="00F60FE7"/>
    <w:rsid w:val="00F770F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6E14-8678-4FB4-BEEC-D061D1E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  <w:style w:type="paragraph" w:customStyle="1" w:styleId="Default">
    <w:name w:val="Default"/>
    <w:rsid w:val="0034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lgagne@morningsideacademy.com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lgagne@morningside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5AC1-F7F9-46D0-8100-9221C907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cp:lastPrinted>2015-10-12T01:18:00Z</cp:lastPrinted>
  <dcterms:created xsi:type="dcterms:W3CDTF">2015-10-12T20:19:00Z</dcterms:created>
  <dcterms:modified xsi:type="dcterms:W3CDTF">2019-10-22T19:52:00Z</dcterms:modified>
</cp:coreProperties>
</file>