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89A" w:rsidRPr="00D26757" w:rsidRDefault="00AC65AE" w:rsidP="002C289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US"/>
        </w:rPr>
        <w:drawing>
          <wp:anchor distT="0" distB="0" distL="114300" distR="114300" simplePos="0" relativeHeight="251654656" behindDoc="1" locked="0" layoutInCell="1" allowOverlap="1" wp14:anchorId="20EAF6D0" wp14:editId="710B52C4">
            <wp:simplePos x="0" y="0"/>
            <wp:positionH relativeFrom="column">
              <wp:posOffset>128905</wp:posOffset>
            </wp:positionH>
            <wp:positionV relativeFrom="paragraph">
              <wp:posOffset>-47625</wp:posOffset>
            </wp:positionV>
            <wp:extent cx="1432560" cy="765175"/>
            <wp:effectExtent l="0" t="0" r="0" b="0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AppData\Local\Microsoft\Windows\Temporary Internet Files\Content.IE5\5G5DE94G\MC90044593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410">
        <w:rPr>
          <w:rFonts w:ascii="Arial" w:hAnsi="Arial" w:cs="Arial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-425257</wp:posOffset>
                </wp:positionV>
                <wp:extent cx="1995170" cy="1021080"/>
                <wp:effectExtent l="7620" t="12065" r="698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Test Schedule:</w:t>
                            </w:r>
                          </w:p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Monday – No Test!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Tuesday – Handwriting</w:t>
                            </w:r>
                          </w:p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Wednesday – Math</w:t>
                            </w:r>
                          </w:p>
                          <w:p w:rsidR="00FE04D2" w:rsidRDefault="00480B86" w:rsidP="00FE04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Thursday – Phonics and </w:t>
                            </w:r>
                          </w:p>
                          <w:p w:rsidR="00480B86" w:rsidRPr="00480B86" w:rsidRDefault="00FE04D2" w:rsidP="00FE04D2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Bibl</w:t>
                            </w:r>
                            <w:r w:rsidR="00480B86"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Verse</w:t>
                            </w:r>
                          </w:p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Friday - Spelling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6.1pt;margin-top:-33.5pt;width:157.1pt;height:8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">
                <v:textbox>
                  <w:txbxContent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Test Schedule:</w:t>
                      </w:r>
                    </w:p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Monday – No Test!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Tuesday – Handwriting</w:t>
                      </w:r>
                    </w:p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Wednesday – Math</w:t>
                      </w:r>
                    </w:p>
                    <w:p w:rsidR="00FE04D2" w:rsidRDefault="00480B86" w:rsidP="00FE04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Thursday – Phonics and </w:t>
                      </w:r>
                    </w:p>
                    <w:p w:rsidR="00480B86" w:rsidRPr="00480B86" w:rsidRDefault="00FE04D2" w:rsidP="00FE04D2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Bibl</w:t>
                      </w:r>
                      <w:r w:rsidR="00480B86"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e Verse</w:t>
                      </w:r>
                    </w:p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Friday - Spelling</w:t>
                      </w:r>
                    </w:p>
                  </w:txbxContent>
                </v:textbox>
              </v:rect>
            </w:pict>
          </mc:Fallback>
        </mc:AlternateContent>
      </w:r>
      <w:r w:rsidR="00841477" w:rsidRPr="00D26757">
        <w:rPr>
          <w:rFonts w:ascii="Arial" w:hAnsi="Arial" w:cs="Arial"/>
          <w:noProof/>
          <w:sz w:val="36"/>
          <w:szCs w:val="36"/>
          <w:lang w:eastAsia="en-US"/>
        </w:rPr>
        <w:drawing>
          <wp:anchor distT="0" distB="0" distL="114300" distR="114300" simplePos="0" relativeHeight="251652608" behindDoc="0" locked="0" layoutInCell="1" allowOverlap="1" wp14:anchorId="428E59E3" wp14:editId="6A1B279D">
            <wp:simplePos x="0" y="0"/>
            <wp:positionH relativeFrom="column">
              <wp:posOffset>5627370</wp:posOffset>
            </wp:positionH>
            <wp:positionV relativeFrom="paragraph">
              <wp:posOffset>95250</wp:posOffset>
            </wp:positionV>
            <wp:extent cx="427355" cy="438785"/>
            <wp:effectExtent l="0" t="0" r="0" b="0"/>
            <wp:wrapThrough wrapText="bothSides">
              <wp:wrapPolygon edited="0">
                <wp:start x="0" y="0"/>
                <wp:lineTo x="0" y="20631"/>
                <wp:lineTo x="20220" y="20631"/>
                <wp:lineTo x="2022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0022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41477">
        <w:rPr>
          <w:rFonts w:ascii="Arial" w:hAnsi="Arial" w:cs="Arial"/>
          <w:sz w:val="36"/>
          <w:szCs w:val="36"/>
        </w:rPr>
        <w:t>Surfing Thru 2</w:t>
      </w:r>
      <w:r w:rsidR="00841477" w:rsidRPr="00841477">
        <w:rPr>
          <w:rFonts w:ascii="Arial" w:hAnsi="Arial" w:cs="Arial"/>
          <w:sz w:val="36"/>
          <w:szCs w:val="36"/>
          <w:vertAlign w:val="superscript"/>
        </w:rPr>
        <w:t>nd</w:t>
      </w:r>
      <w:r w:rsidR="00841477">
        <w:rPr>
          <w:rFonts w:ascii="Arial" w:hAnsi="Arial" w:cs="Arial"/>
          <w:sz w:val="36"/>
          <w:szCs w:val="36"/>
        </w:rPr>
        <w:t xml:space="preserve"> With</w:t>
      </w:r>
    </w:p>
    <w:p w:rsidR="002C289A" w:rsidRPr="00D26757" w:rsidRDefault="00841477" w:rsidP="00480B86">
      <w:pPr>
        <w:tabs>
          <w:tab w:val="left" w:pos="617"/>
          <w:tab w:val="center" w:pos="4320"/>
          <w:tab w:val="right" w:pos="864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Jesus and Mrs. Gagne</w:t>
      </w:r>
      <w:r w:rsidR="00480B86" w:rsidRPr="00D26757">
        <w:rPr>
          <w:rFonts w:ascii="Arial" w:hAnsi="Arial" w:cs="Arial"/>
          <w:sz w:val="36"/>
          <w:szCs w:val="36"/>
        </w:rPr>
        <w:tab/>
      </w:r>
    </w:p>
    <w:p w:rsidR="002C289A" w:rsidRPr="00D26757" w:rsidRDefault="00850DFE" w:rsidP="002C289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February 1</w:t>
      </w:r>
      <w:r w:rsidR="00F15396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, 202</w:t>
      </w:r>
      <w:r w:rsidR="00F15396">
        <w:rPr>
          <w:rFonts w:ascii="Arial" w:hAnsi="Arial" w:cs="Arial"/>
          <w:sz w:val="36"/>
          <w:szCs w:val="36"/>
        </w:rPr>
        <w:t>1</w:t>
      </w:r>
    </w:p>
    <w:p w:rsidR="00BC05DA" w:rsidRPr="00380F98" w:rsidRDefault="00841477" w:rsidP="00BC05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lgagne</w:t>
      </w:r>
      <w:r w:rsidR="00BC05DA" w:rsidRPr="00511C16">
        <w:rPr>
          <w:rFonts w:ascii="Arial" w:hAnsi="Arial" w:cs="Arial"/>
          <w:b/>
          <w:sz w:val="20"/>
          <w:szCs w:val="20"/>
        </w:rPr>
        <w:t>@morningsideacademy.com</w:t>
      </w:r>
    </w:p>
    <w:p w:rsidR="00D26757" w:rsidRPr="00B263F1" w:rsidRDefault="00D26757" w:rsidP="002C289A">
      <w:pPr>
        <w:rPr>
          <w:rFonts w:ascii="Arial" w:hAnsi="Arial" w:cs="Arial"/>
          <w:sz w:val="32"/>
          <w:szCs w:val="32"/>
        </w:rPr>
        <w:sectPr w:rsidR="00D26757" w:rsidRPr="00B263F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263F1" w:rsidRDefault="00363E73" w:rsidP="00D267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Issue 22</w:t>
      </w:r>
    </w:p>
    <w:p w:rsidR="00970F2F" w:rsidRDefault="00970F2F" w:rsidP="00970F2F">
      <w:pPr>
        <w:rPr>
          <w:rFonts w:ascii="Arial" w:hAnsi="Arial" w:cs="Arial"/>
          <w:b/>
          <w:sz w:val="22"/>
          <w:szCs w:val="22"/>
        </w:rPr>
      </w:pPr>
      <w:r w:rsidRPr="00EC518E">
        <w:rPr>
          <w:rFonts w:ascii="Arial" w:hAnsi="Arial" w:cs="Arial"/>
          <w:b/>
          <w:sz w:val="22"/>
          <w:szCs w:val="22"/>
        </w:rPr>
        <w:t>Schedule of Events:</w:t>
      </w:r>
    </w:p>
    <w:p w:rsidR="00F15396" w:rsidRPr="00923AC2" w:rsidRDefault="00F15396" w:rsidP="00F15396">
      <w:pPr>
        <w:rPr>
          <w:rFonts w:ascii="Arial" w:hAnsi="Arial" w:cs="Arial"/>
          <w:b/>
          <w:sz w:val="22"/>
          <w:szCs w:val="22"/>
        </w:rPr>
      </w:pPr>
      <w:r w:rsidRPr="00923AC2">
        <w:rPr>
          <w:rFonts w:ascii="Arial" w:hAnsi="Arial" w:cs="Arial"/>
          <w:b/>
          <w:sz w:val="22"/>
          <w:szCs w:val="22"/>
        </w:rPr>
        <w:t>Feb. 11 – Spring Pictures</w:t>
      </w:r>
    </w:p>
    <w:p w:rsidR="00F15396" w:rsidRPr="00923AC2" w:rsidRDefault="00F15396" w:rsidP="00F15396">
      <w:pPr>
        <w:rPr>
          <w:rFonts w:ascii="Arial" w:hAnsi="Arial" w:cs="Arial"/>
          <w:b/>
          <w:sz w:val="22"/>
          <w:szCs w:val="22"/>
        </w:rPr>
      </w:pPr>
      <w:r w:rsidRPr="00923AC2">
        <w:rPr>
          <w:rFonts w:ascii="Arial" w:hAnsi="Arial" w:cs="Arial"/>
          <w:b/>
          <w:sz w:val="22"/>
          <w:szCs w:val="22"/>
        </w:rPr>
        <w:t>Feb. 12 – Mini Valentine’s Day party</w:t>
      </w:r>
    </w:p>
    <w:p w:rsidR="00F15396" w:rsidRPr="00923AC2" w:rsidRDefault="00F15396" w:rsidP="00F15396">
      <w:pPr>
        <w:rPr>
          <w:rFonts w:ascii="Arial" w:hAnsi="Arial" w:cs="Arial"/>
          <w:b/>
          <w:sz w:val="22"/>
          <w:szCs w:val="22"/>
        </w:rPr>
      </w:pPr>
      <w:r w:rsidRPr="00923AC2">
        <w:rPr>
          <w:rFonts w:ascii="Arial" w:hAnsi="Arial" w:cs="Arial"/>
          <w:b/>
          <w:sz w:val="22"/>
          <w:szCs w:val="22"/>
        </w:rPr>
        <w:t>Feb. 15 – No School –President’s Day</w:t>
      </w:r>
    </w:p>
    <w:p w:rsidR="00F15396" w:rsidRPr="00923AC2" w:rsidRDefault="00F15396" w:rsidP="00F15396">
      <w:pPr>
        <w:rPr>
          <w:rFonts w:ascii="Arial" w:hAnsi="Arial" w:cs="Arial"/>
          <w:b/>
          <w:sz w:val="22"/>
          <w:szCs w:val="22"/>
        </w:rPr>
      </w:pPr>
      <w:r w:rsidRPr="00923AC2">
        <w:rPr>
          <w:rFonts w:ascii="Arial" w:hAnsi="Arial" w:cs="Arial"/>
          <w:b/>
          <w:sz w:val="22"/>
          <w:szCs w:val="22"/>
        </w:rPr>
        <w:t>Feb. 16 – New Family Open House 5-7</w:t>
      </w:r>
    </w:p>
    <w:p w:rsidR="00F15396" w:rsidRPr="00923AC2" w:rsidRDefault="00F15396" w:rsidP="00F15396">
      <w:pPr>
        <w:rPr>
          <w:rFonts w:ascii="Arial" w:hAnsi="Arial" w:cs="Arial"/>
          <w:b/>
          <w:sz w:val="22"/>
          <w:szCs w:val="22"/>
        </w:rPr>
      </w:pPr>
      <w:r w:rsidRPr="00923AC2">
        <w:rPr>
          <w:rFonts w:ascii="Arial" w:hAnsi="Arial" w:cs="Arial"/>
          <w:b/>
          <w:sz w:val="22"/>
          <w:szCs w:val="22"/>
        </w:rPr>
        <w:t>Feb. 18 – 2</w:t>
      </w:r>
      <w:r w:rsidRPr="00923AC2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923AC2">
        <w:rPr>
          <w:rFonts w:ascii="Arial" w:hAnsi="Arial" w:cs="Arial"/>
          <w:b/>
          <w:sz w:val="22"/>
          <w:szCs w:val="22"/>
        </w:rPr>
        <w:t xml:space="preserve"> Grade Chapel</w:t>
      </w:r>
    </w:p>
    <w:p w:rsidR="00F15396" w:rsidRPr="00923AC2" w:rsidRDefault="00F15396" w:rsidP="00F15396">
      <w:pPr>
        <w:rPr>
          <w:rFonts w:ascii="Arial" w:hAnsi="Arial" w:cs="Arial"/>
          <w:b/>
          <w:sz w:val="22"/>
          <w:szCs w:val="22"/>
        </w:rPr>
      </w:pPr>
      <w:r w:rsidRPr="00923AC2">
        <w:rPr>
          <w:rFonts w:ascii="Arial" w:hAnsi="Arial" w:cs="Arial"/>
          <w:b/>
          <w:sz w:val="22"/>
          <w:szCs w:val="22"/>
        </w:rPr>
        <w:t>Mar. 12 – End of 3</w:t>
      </w:r>
      <w:r w:rsidRPr="00923AC2">
        <w:rPr>
          <w:rFonts w:ascii="Arial" w:hAnsi="Arial" w:cs="Arial"/>
          <w:b/>
          <w:sz w:val="22"/>
          <w:szCs w:val="22"/>
          <w:vertAlign w:val="superscript"/>
        </w:rPr>
        <w:t>rd</w:t>
      </w:r>
      <w:r w:rsidRPr="00923AC2">
        <w:rPr>
          <w:rFonts w:ascii="Arial" w:hAnsi="Arial" w:cs="Arial"/>
          <w:b/>
          <w:sz w:val="22"/>
          <w:szCs w:val="22"/>
        </w:rPr>
        <w:t xml:space="preserve"> Qtr.</w:t>
      </w:r>
    </w:p>
    <w:p w:rsidR="00F15396" w:rsidRPr="00923AC2" w:rsidRDefault="00F15396" w:rsidP="00F15396">
      <w:pPr>
        <w:rPr>
          <w:rFonts w:ascii="Arial" w:hAnsi="Arial" w:cs="Arial"/>
          <w:b/>
          <w:sz w:val="22"/>
          <w:szCs w:val="22"/>
        </w:rPr>
      </w:pPr>
      <w:r w:rsidRPr="00923AC2">
        <w:rPr>
          <w:rFonts w:ascii="Arial" w:hAnsi="Arial" w:cs="Arial"/>
          <w:b/>
          <w:sz w:val="22"/>
          <w:szCs w:val="22"/>
        </w:rPr>
        <w:t xml:space="preserve">Mar. 15-19 – SAT Week and  </w:t>
      </w:r>
    </w:p>
    <w:p w:rsidR="00F15396" w:rsidRPr="00923AC2" w:rsidRDefault="00F15396" w:rsidP="00F15396">
      <w:pPr>
        <w:rPr>
          <w:rFonts w:ascii="Arial" w:hAnsi="Arial" w:cs="Arial"/>
          <w:b/>
          <w:sz w:val="22"/>
          <w:szCs w:val="22"/>
        </w:rPr>
      </w:pPr>
      <w:r w:rsidRPr="00923AC2">
        <w:rPr>
          <w:rFonts w:ascii="Arial" w:hAnsi="Arial" w:cs="Arial"/>
          <w:b/>
          <w:sz w:val="22"/>
          <w:szCs w:val="22"/>
        </w:rPr>
        <w:t xml:space="preserve">      Animal Report presentations</w:t>
      </w:r>
    </w:p>
    <w:p w:rsidR="00F15396" w:rsidRPr="00923AC2" w:rsidRDefault="00F15396" w:rsidP="00F15396">
      <w:pPr>
        <w:rPr>
          <w:rFonts w:ascii="Arial" w:hAnsi="Arial" w:cs="Arial"/>
          <w:b/>
          <w:sz w:val="22"/>
          <w:szCs w:val="22"/>
        </w:rPr>
      </w:pPr>
      <w:r w:rsidRPr="00923AC2">
        <w:rPr>
          <w:rFonts w:ascii="Arial" w:hAnsi="Arial" w:cs="Arial"/>
          <w:b/>
          <w:sz w:val="22"/>
          <w:szCs w:val="22"/>
        </w:rPr>
        <w:t xml:space="preserve">Mar. 22-26 – Spring Break </w:t>
      </w:r>
    </w:p>
    <w:p w:rsidR="00970F2F" w:rsidRPr="00EC518E" w:rsidRDefault="00F15396" w:rsidP="00970F2F">
      <w:pPr>
        <w:rPr>
          <w:rFonts w:ascii="Arial" w:hAnsi="Arial" w:cs="Arial"/>
          <w:b/>
          <w:color w:val="0000FF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AE2C26" w:rsidRPr="005A06D9" w:rsidRDefault="00AE2C26" w:rsidP="00AE2C26">
      <w:pPr>
        <w:rPr>
          <w:rFonts w:ascii="Arial" w:hAnsi="Arial" w:cs="Arial"/>
          <w:b/>
          <w:color w:val="0000FF"/>
          <w:sz w:val="22"/>
          <w:szCs w:val="22"/>
        </w:rPr>
      </w:pPr>
      <w:r w:rsidRPr="005A06D9">
        <w:rPr>
          <w:rFonts w:ascii="Arial" w:hAnsi="Arial" w:cs="Arial"/>
          <w:b/>
          <w:color w:val="0000FF"/>
          <w:sz w:val="22"/>
          <w:szCs w:val="22"/>
        </w:rPr>
        <w:t>This Week’s Bible Verse</w:t>
      </w:r>
      <w:r w:rsidRPr="005A06D9">
        <w:rPr>
          <w:rFonts w:ascii="Arial" w:hAnsi="Arial" w:cs="Arial"/>
          <w:color w:val="0000FF"/>
          <w:sz w:val="22"/>
          <w:szCs w:val="22"/>
        </w:rPr>
        <w:t>:</w:t>
      </w:r>
      <w:r w:rsidRPr="005A06D9">
        <w:rPr>
          <w:rFonts w:ascii="Arial" w:hAnsi="Arial" w:cs="Arial"/>
          <w:b/>
          <w:color w:val="0000FF"/>
          <w:sz w:val="22"/>
          <w:szCs w:val="22"/>
        </w:rPr>
        <w:t xml:space="preserve">  </w:t>
      </w:r>
    </w:p>
    <w:p w:rsidR="00F15396" w:rsidRPr="007408B5" w:rsidRDefault="00F15396" w:rsidP="00F153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Col. 3:12</w:t>
      </w:r>
    </w:p>
    <w:p w:rsidR="00F15396" w:rsidRPr="00EC518E" w:rsidRDefault="00F15396" w:rsidP="00F15396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noProof/>
          <w:color w:val="0000FF"/>
          <w:sz w:val="22"/>
          <w:szCs w:val="22"/>
          <w:lang w:eastAsia="en-US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523240</wp:posOffset>
            </wp:positionV>
            <wp:extent cx="764721" cy="522515"/>
            <wp:effectExtent l="19050" t="0" r="0" b="0"/>
            <wp:wrapNone/>
            <wp:docPr id="4" name="Picture 3" descr="C:\Users\Owner\AppData\Local\Microsoft\Windows\Temporary Internet Files\Content.IE5\5G5DE94G\MC9003049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Temporary Internet Files\Content.IE5\5G5DE94G\MC9003049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1" cy="52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518E">
        <w:rPr>
          <w:rFonts w:ascii="Arial" w:hAnsi="Arial" w:cs="Arial"/>
          <w:color w:val="0000FF"/>
          <w:sz w:val="22"/>
          <w:szCs w:val="22"/>
        </w:rPr>
        <w:t>“</w:t>
      </w:r>
      <w:r>
        <w:rPr>
          <w:rFonts w:ascii="Arial" w:hAnsi="Arial" w:cs="Arial"/>
          <w:color w:val="0000FF"/>
          <w:sz w:val="22"/>
          <w:szCs w:val="22"/>
        </w:rPr>
        <w:t>Therefore, as God’s chosen people, holy and dearly loved, clothe yourselves with compassion, kindness, humility, gentleness and patience.</w:t>
      </w:r>
      <w:r w:rsidRPr="00EC518E">
        <w:rPr>
          <w:rFonts w:ascii="Arial" w:hAnsi="Arial" w:cs="Arial"/>
          <w:color w:val="0000FF"/>
          <w:sz w:val="22"/>
          <w:szCs w:val="22"/>
        </w:rPr>
        <w:t>”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AE2C26" w:rsidRPr="00A569FC" w:rsidRDefault="00674DF3" w:rsidP="00AE2C26">
      <w:pPr>
        <w:rPr>
          <w:rFonts w:ascii="Arial" w:hAnsi="Arial" w:cs="Arial"/>
          <w:b/>
          <w:color w:val="0000FF"/>
          <w:sz w:val="16"/>
          <w:szCs w:val="16"/>
        </w:rPr>
      </w:pPr>
      <w:r>
        <w:rPr>
          <w:rFonts w:ascii="Arial" w:hAnsi="Arial" w:cs="Arial"/>
          <w:b/>
          <w:color w:val="0000FF"/>
          <w:sz w:val="16"/>
          <w:szCs w:val="16"/>
        </w:rPr>
        <w:t xml:space="preserve"> </w:t>
      </w:r>
    </w:p>
    <w:p w:rsidR="00AE2C26" w:rsidRPr="005A06D9" w:rsidRDefault="00AE2C26" w:rsidP="00AE2C26">
      <w:pPr>
        <w:rPr>
          <w:rFonts w:ascii="Arial" w:hAnsi="Arial" w:cs="Arial"/>
          <w:b/>
          <w:color w:val="0000FF"/>
          <w:sz w:val="22"/>
          <w:szCs w:val="22"/>
        </w:rPr>
      </w:pPr>
      <w:r w:rsidRPr="002F2F19">
        <w:rPr>
          <w:rFonts w:ascii="Arial" w:hAnsi="Arial" w:cs="Arial"/>
          <w:b/>
          <w:color w:val="0000FF"/>
          <w:sz w:val="22"/>
          <w:szCs w:val="22"/>
        </w:rPr>
        <w:t>Next Week’s Bible Verse:</w:t>
      </w:r>
      <w:r w:rsidRPr="005A06D9">
        <w:rPr>
          <w:rFonts w:ascii="Arial" w:hAnsi="Arial" w:cs="Arial"/>
          <w:b/>
          <w:color w:val="0000FF"/>
          <w:sz w:val="22"/>
          <w:szCs w:val="22"/>
        </w:rPr>
        <w:t xml:space="preserve">  </w:t>
      </w:r>
    </w:p>
    <w:p w:rsidR="00F15396" w:rsidRDefault="00F15396" w:rsidP="00AE2C26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John 3:16</w:t>
      </w:r>
    </w:p>
    <w:p w:rsidR="00AE2C26" w:rsidRDefault="00F15396" w:rsidP="00AE2C26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“For God so loved the world that He gave His one and only Son that whoever believes in Him shall not perish but have eternal life.</w:t>
      </w:r>
      <w:r w:rsidRPr="002F2F19">
        <w:rPr>
          <w:rFonts w:ascii="Arial" w:hAnsi="Arial" w:cs="Arial"/>
          <w:color w:val="0000FF"/>
          <w:sz w:val="22"/>
          <w:szCs w:val="22"/>
        </w:rPr>
        <w:t>”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031386" w:rsidRPr="00EC518E" w:rsidRDefault="00031386" w:rsidP="00031386">
      <w:pPr>
        <w:rPr>
          <w:rFonts w:ascii="Arial" w:hAnsi="Arial" w:cs="Arial"/>
          <w:b/>
          <w:sz w:val="16"/>
          <w:szCs w:val="16"/>
        </w:rPr>
      </w:pPr>
    </w:p>
    <w:p w:rsidR="00970F2F" w:rsidRDefault="00B263F1" w:rsidP="00B263F1">
      <w:pPr>
        <w:rPr>
          <w:rFonts w:ascii="Arial" w:hAnsi="Arial" w:cs="Arial"/>
          <w:b/>
          <w:sz w:val="22"/>
          <w:szCs w:val="22"/>
        </w:rPr>
      </w:pPr>
      <w:r w:rsidRPr="00BB34E5">
        <w:rPr>
          <w:rFonts w:ascii="Arial" w:hAnsi="Arial" w:cs="Arial"/>
          <w:b/>
          <w:sz w:val="22"/>
          <w:szCs w:val="22"/>
        </w:rPr>
        <w:t xml:space="preserve">Math:  </w:t>
      </w:r>
      <w:r w:rsidR="0046121E">
        <w:rPr>
          <w:rFonts w:ascii="Arial" w:hAnsi="Arial" w:cs="Arial"/>
          <w:b/>
          <w:sz w:val="22"/>
          <w:szCs w:val="22"/>
        </w:rPr>
        <w:t>Test #</w:t>
      </w:r>
      <w:r w:rsidR="00F15396">
        <w:rPr>
          <w:rFonts w:ascii="Arial" w:hAnsi="Arial" w:cs="Arial"/>
          <w:b/>
          <w:sz w:val="22"/>
          <w:szCs w:val="22"/>
        </w:rPr>
        <w:t>20</w:t>
      </w:r>
    </w:p>
    <w:p w:rsidR="00B263F1" w:rsidRPr="005A06D9" w:rsidRDefault="00B263F1" w:rsidP="00970F2F">
      <w:pPr>
        <w:ind w:firstLine="720"/>
        <w:rPr>
          <w:rFonts w:ascii="Arial" w:hAnsi="Arial" w:cs="Arial"/>
          <w:sz w:val="22"/>
          <w:szCs w:val="22"/>
        </w:rPr>
      </w:pPr>
      <w:r w:rsidRPr="005A06D9">
        <w:rPr>
          <w:rFonts w:ascii="Arial" w:hAnsi="Arial" w:cs="Arial"/>
          <w:sz w:val="22"/>
          <w:szCs w:val="22"/>
        </w:rPr>
        <w:t>Math concepts for next week:</w:t>
      </w:r>
    </w:p>
    <w:p w:rsidR="00B263F1" w:rsidRPr="005A06D9" w:rsidRDefault="00A703D1" w:rsidP="00B263F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19668</wp:posOffset>
            </wp:positionH>
            <wp:positionV relativeFrom="paragraph">
              <wp:posOffset>18415</wp:posOffset>
            </wp:positionV>
            <wp:extent cx="427388" cy="43878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88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263F1">
        <w:rPr>
          <w:rFonts w:ascii="Arial" w:hAnsi="Arial" w:cs="Arial"/>
          <w:noProof/>
          <w:sz w:val="22"/>
          <w:szCs w:val="22"/>
          <w:lang w:eastAsia="en-US"/>
        </w:rPr>
        <w:t>Two, One, and Zero as Factors</w:t>
      </w:r>
    </w:p>
    <w:p w:rsidR="00B263F1" w:rsidRPr="005A06D9" w:rsidRDefault="00B263F1" w:rsidP="00B263F1">
      <w:pPr>
        <w:rPr>
          <w:rFonts w:ascii="Arial" w:hAnsi="Arial" w:cs="Arial"/>
          <w:sz w:val="22"/>
          <w:szCs w:val="22"/>
        </w:rPr>
      </w:pPr>
      <w:r w:rsidRPr="005A06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Roman Numerals 50 and 100</w:t>
      </w:r>
    </w:p>
    <w:p w:rsidR="00E41EF3" w:rsidRPr="00EC518E" w:rsidRDefault="00E41EF3" w:rsidP="00E41EF3">
      <w:pPr>
        <w:rPr>
          <w:rFonts w:ascii="Arial" w:hAnsi="Arial" w:cs="Arial"/>
          <w:b/>
          <w:sz w:val="16"/>
          <w:szCs w:val="16"/>
        </w:rPr>
      </w:pPr>
    </w:p>
    <w:p w:rsidR="00970F2F" w:rsidRDefault="0046121E" w:rsidP="000313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Phonics: Test #2</w:t>
      </w:r>
      <w:r w:rsidR="00F15396">
        <w:rPr>
          <w:rFonts w:ascii="Arial" w:hAnsi="Arial" w:cs="Arial"/>
          <w:b/>
          <w:sz w:val="22"/>
          <w:szCs w:val="22"/>
        </w:rPr>
        <w:t>1</w:t>
      </w:r>
      <w:r w:rsidR="00031386" w:rsidRPr="00E07C04">
        <w:rPr>
          <w:rFonts w:ascii="Arial" w:hAnsi="Arial" w:cs="Arial"/>
          <w:b/>
          <w:sz w:val="22"/>
          <w:szCs w:val="22"/>
        </w:rPr>
        <w:t xml:space="preserve"> </w:t>
      </w:r>
    </w:p>
    <w:p w:rsidR="00031386" w:rsidRDefault="00031386" w:rsidP="00031386">
      <w:pPr>
        <w:rPr>
          <w:rFonts w:ascii="Arial" w:hAnsi="Arial" w:cs="Arial"/>
          <w:sz w:val="22"/>
          <w:szCs w:val="22"/>
        </w:rPr>
      </w:pPr>
      <w:r w:rsidRPr="00BA2BF7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2334284</wp:posOffset>
            </wp:positionH>
            <wp:positionV relativeFrom="paragraph">
              <wp:posOffset>286385</wp:posOffset>
            </wp:positionV>
            <wp:extent cx="427974" cy="439387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4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22"/>
          <w:szCs w:val="22"/>
        </w:rPr>
        <w:t>Look for a student-made study sheet in the blue folder Wednesday evening.</w:t>
      </w:r>
    </w:p>
    <w:p w:rsidR="00031386" w:rsidRPr="00BA2BF7" w:rsidRDefault="00031386" w:rsidP="00031386">
      <w:pPr>
        <w:rPr>
          <w:rFonts w:ascii="Arial" w:hAnsi="Arial" w:cs="Arial"/>
          <w:b/>
          <w:sz w:val="16"/>
          <w:szCs w:val="16"/>
        </w:rPr>
      </w:pPr>
    </w:p>
    <w:p w:rsidR="00D26757" w:rsidRPr="00EC518E" w:rsidRDefault="00D26757" w:rsidP="00D26757">
      <w:pPr>
        <w:rPr>
          <w:rFonts w:ascii="Arial" w:hAnsi="Arial" w:cs="Arial"/>
          <w:b/>
          <w:sz w:val="22"/>
          <w:szCs w:val="22"/>
        </w:rPr>
      </w:pPr>
      <w:r w:rsidRPr="00EC518E">
        <w:rPr>
          <w:rFonts w:ascii="Arial" w:hAnsi="Arial" w:cs="Arial"/>
          <w:b/>
          <w:sz w:val="22"/>
          <w:szCs w:val="22"/>
        </w:rPr>
        <w:t>Spelling:</w:t>
      </w:r>
      <w:r w:rsidRPr="00EC518E">
        <w:rPr>
          <w:rFonts w:ascii="Arial" w:hAnsi="Arial" w:cs="Arial"/>
          <w:sz w:val="22"/>
          <w:szCs w:val="22"/>
        </w:rPr>
        <w:t xml:space="preserve">  </w:t>
      </w:r>
      <w:r w:rsidR="00EA7857">
        <w:rPr>
          <w:rFonts w:ascii="Arial" w:hAnsi="Arial" w:cs="Arial"/>
          <w:b/>
          <w:sz w:val="22"/>
          <w:szCs w:val="22"/>
        </w:rPr>
        <w:t>List #2</w:t>
      </w:r>
      <w:r w:rsidR="00F15396">
        <w:rPr>
          <w:rFonts w:ascii="Arial" w:hAnsi="Arial" w:cs="Arial"/>
          <w:b/>
          <w:sz w:val="22"/>
          <w:szCs w:val="22"/>
        </w:rPr>
        <w:t>1</w:t>
      </w:r>
    </w:p>
    <w:p w:rsidR="00D26757" w:rsidRPr="00EC518E" w:rsidRDefault="00850DFE" w:rsidP="00D267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t xml:space="preserve"> Please spend a little extra time reviewing the vocabulary words with your child.</w:t>
      </w:r>
    </w:p>
    <w:p w:rsidR="00EC518E" w:rsidRDefault="00EC518E" w:rsidP="00D26757">
      <w:pPr>
        <w:rPr>
          <w:rFonts w:ascii="Arial" w:hAnsi="Arial" w:cs="Arial"/>
          <w:b/>
          <w:sz w:val="22"/>
          <w:szCs w:val="22"/>
        </w:rPr>
      </w:pPr>
    </w:p>
    <w:p w:rsidR="00031386" w:rsidRDefault="00031386" w:rsidP="00D267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Handwriting:  </w:t>
      </w:r>
    </w:p>
    <w:p w:rsidR="008E35E6" w:rsidRDefault="00031386" w:rsidP="00D26757">
      <w:pPr>
        <w:rPr>
          <w:rFonts w:ascii="Arial" w:hAnsi="Arial" w:cs="Arial"/>
          <w:sz w:val="22"/>
          <w:szCs w:val="22"/>
        </w:rPr>
      </w:pPr>
      <w:r w:rsidRPr="00031386">
        <w:rPr>
          <w:rFonts w:ascii="Arial" w:hAnsi="Arial" w:cs="Arial"/>
          <w:sz w:val="22"/>
          <w:szCs w:val="22"/>
        </w:rPr>
        <w:t xml:space="preserve">Please review the handwriting test with your child each week.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31386" w:rsidRDefault="00347795" w:rsidP="00D26757">
      <w:pPr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62230</wp:posOffset>
            </wp:positionV>
            <wp:extent cx="1917700" cy="929640"/>
            <wp:effectExtent l="0" t="0" r="6350" b="381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EQRA0YBG\MC90041078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5396" w:rsidRDefault="00F15396" w:rsidP="00D26757">
      <w:pPr>
        <w:rPr>
          <w:rFonts w:ascii="Arial" w:hAnsi="Arial" w:cs="Arial"/>
          <w:b/>
          <w:sz w:val="22"/>
          <w:szCs w:val="22"/>
        </w:rPr>
      </w:pPr>
    </w:p>
    <w:p w:rsidR="00F15396" w:rsidRDefault="00F15396" w:rsidP="00D26757">
      <w:pPr>
        <w:rPr>
          <w:rFonts w:ascii="Arial" w:hAnsi="Arial" w:cs="Arial"/>
          <w:b/>
          <w:sz w:val="22"/>
          <w:szCs w:val="22"/>
        </w:rPr>
      </w:pPr>
    </w:p>
    <w:p w:rsidR="00F15396" w:rsidRDefault="002A3764" w:rsidP="00D267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rightMargin">
                  <wp:posOffset>2400300</wp:posOffset>
                </wp:positionH>
                <wp:positionV relativeFrom="paragraph">
                  <wp:posOffset>330201</wp:posOffset>
                </wp:positionV>
                <wp:extent cx="1011555" cy="99060"/>
                <wp:effectExtent l="0" t="114300" r="0" b="1295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011555" cy="99060"/>
                          <a:chOff x="53340" y="-8795"/>
                          <a:chExt cx="3359100" cy="2379727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128423" y="199464"/>
                            <a:ext cx="3284017" cy="2171468"/>
                            <a:chOff x="128423" y="270927"/>
                            <a:chExt cx="3284017" cy="1942655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837473B0-CC2E-450A-ABE3-18F120FF3D39}">
                                  <a1611:picAttrSrcUrl xmlns:a1611="http://schemas.microsoft.com/office/drawing/2016/11/main" r:id="rId1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1235" y="1215417"/>
                              <a:ext cx="606855" cy="9981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5" name="Text Box 5"/>
                          <wps:cNvSpPr txBox="1"/>
                          <wps:spPr>
                            <a:xfrm rot="4467406">
                              <a:off x="1172448" y="-773098"/>
                              <a:ext cx="1195968" cy="3284017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57475" w:rsidRPr="00C57475" w:rsidRDefault="002A3764" w:rsidP="00C5747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hyperlink r:id="rId11" w:history="1">
                                  <w:r w:rsidR="00C57475" w:rsidRPr="00C57475">
                                    <w:rPr>
                                      <w:rStyle w:val="Hyperlink"/>
                                      <w:sz w:val="18"/>
                                      <w:szCs w:val="18"/>
                                    </w:rPr>
                                    <w:t>This Photo</w:t>
                                  </w:r>
                                </w:hyperlink>
                                <w:r w:rsidR="00C57475" w:rsidRPr="00C57475">
                                  <w:rPr>
                                    <w:sz w:val="18"/>
                                    <w:szCs w:val="18"/>
                                  </w:rPr>
                                  <w:t xml:space="preserve"> by Unknown Author is </w:t>
                                </w:r>
                                <w:proofErr w:type="spellStart"/>
                                <w:r w:rsidR="00C57475" w:rsidRPr="00C57475">
                                  <w:rPr>
                                    <w:sz w:val="18"/>
                                    <w:szCs w:val="18"/>
                                  </w:rPr>
                                  <w:t>licender</w:t>
                                </w:r>
                                <w:proofErr w:type="spellEnd"/>
                                <w:r w:rsidR="00C57475" w:rsidRPr="00C57475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hyperlink r:id="rId12" w:history="1">
                                  <w:r w:rsidR="00C57475" w:rsidRPr="00C57475">
                                    <w:rPr>
                                      <w:rStyle w:val="Hyperlink"/>
                                      <w:sz w:val="18"/>
                                      <w:szCs w:val="18"/>
                                    </w:rPr>
                                    <w:t>CC BY-NC-ND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/>
                        <wps:spPr>
                          <a:xfrm>
                            <a:off x="53340" y="-8795"/>
                            <a:ext cx="949325" cy="7486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172A3" w:rsidRPr="007172A3" w:rsidRDefault="007172A3" w:rsidP="007172A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7172A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172A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7172A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7" style="position:absolute;margin-left:189pt;margin-top:26pt;width:79.65pt;height:7.8pt;flip:y;z-index:-251596800;mso-position-horizontal-relative:right-margin-area;mso-width-relative:margin;mso-height-relative:margin" coordorigin="533,-87" coordsize="33591,23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">
                <v:group id="Group 10" o:spid="_x0000_s1028" style="position:absolute;left:1284;top:1994;width:32840;height:21715" coordorigin="1284,2709" coordsize="32840,19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1712;top:12154;width:6068;height:9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">
                    <v:imagedata r:id="rId1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left:11724;top:-7731;width:11959;height:32840;rotation:48795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" stroked="f">
                    <v:textbox>
                      <w:txbxContent>
                        <w:p w:rsidR="00C57475" w:rsidRPr="00C57475" w:rsidRDefault="002A3764" w:rsidP="00C57475">
                          <w:pPr>
                            <w:rPr>
                              <w:sz w:val="18"/>
                              <w:szCs w:val="18"/>
                            </w:rPr>
                          </w:pPr>
                          <w:hyperlink r:id="rId16" w:history="1">
                            <w:r w:rsidR="00C57475" w:rsidRPr="00C57475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This Photo</w:t>
                            </w:r>
                          </w:hyperlink>
                          <w:r w:rsidR="00C57475" w:rsidRPr="00C57475">
                            <w:rPr>
                              <w:sz w:val="18"/>
                              <w:szCs w:val="18"/>
                            </w:rPr>
                            <w:t xml:space="preserve"> by Unknown Author is </w:t>
                          </w:r>
                          <w:proofErr w:type="spellStart"/>
                          <w:r w:rsidR="00C57475" w:rsidRPr="00C57475">
                            <w:rPr>
                              <w:sz w:val="18"/>
                              <w:szCs w:val="18"/>
                            </w:rPr>
                            <w:t>licender</w:t>
                          </w:r>
                          <w:proofErr w:type="spellEnd"/>
                          <w:r w:rsidR="00C57475" w:rsidRPr="00C5747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7" w:history="1">
                            <w:r w:rsidR="00C57475" w:rsidRPr="00C57475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CC BY-NC-ND</w:t>
                            </w:r>
                          </w:hyperlink>
                        </w:p>
                      </w:txbxContent>
                    </v:textbox>
                  </v:shape>
                </v:group>
                <v:shape id="Text Box 11" o:spid="_x0000_s1031" type="#_x0000_t202" style="position:absolute;left:533;top:-87;width:9493;height:7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172A3" w:rsidRPr="007172A3" w:rsidRDefault="007172A3" w:rsidP="007172A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Pr="007172A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172A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Pr="007172A3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26757" w:rsidRPr="00D26757" w:rsidRDefault="00D26757" w:rsidP="00D26757">
      <w:pPr>
        <w:rPr>
          <w:rFonts w:ascii="Arial" w:hAnsi="Arial" w:cs="Arial"/>
          <w:b/>
          <w:sz w:val="16"/>
          <w:szCs w:val="16"/>
        </w:rPr>
      </w:pPr>
      <w:r w:rsidRPr="00BA2BF7">
        <w:rPr>
          <w:rFonts w:ascii="Arial" w:hAnsi="Arial" w:cs="Arial"/>
          <w:b/>
          <w:sz w:val="22"/>
          <w:szCs w:val="22"/>
        </w:rPr>
        <w:t>NOTE FROM THE TEACHER:</w:t>
      </w:r>
      <w:r w:rsidRPr="00BA2BF7">
        <w:rPr>
          <w:rFonts w:ascii="Arial" w:hAnsi="Arial" w:cs="Arial"/>
          <w:b/>
          <w:sz w:val="22"/>
          <w:szCs w:val="22"/>
        </w:rPr>
        <w:tab/>
      </w:r>
    </w:p>
    <w:p w:rsidR="00B263F1" w:rsidRPr="0061248F" w:rsidRDefault="00B263F1" w:rsidP="00B263F1">
      <w:pPr>
        <w:rPr>
          <w:rFonts w:ascii="Arial" w:hAnsi="Arial" w:cs="Arial"/>
          <w:sz w:val="21"/>
          <w:szCs w:val="21"/>
        </w:rPr>
      </w:pPr>
      <w:r w:rsidRPr="0061248F">
        <w:rPr>
          <w:rFonts w:ascii="Arial" w:hAnsi="Arial" w:cs="Arial"/>
          <w:sz w:val="21"/>
          <w:szCs w:val="21"/>
        </w:rPr>
        <w:t>Dear Parents,</w:t>
      </w:r>
    </w:p>
    <w:p w:rsidR="00AC2532" w:rsidRPr="0061248F" w:rsidRDefault="002A3764" w:rsidP="000738C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page">
              <wp:posOffset>6042660</wp:posOffset>
            </wp:positionH>
            <wp:positionV relativeFrom="paragraph">
              <wp:posOffset>975995</wp:posOffset>
            </wp:positionV>
            <wp:extent cx="2179320" cy="1851025"/>
            <wp:effectExtent l="0" t="0" r="0" b="0"/>
            <wp:wrapNone/>
            <wp:docPr id="6" name="Picture 3" descr="MPj043306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j04330680000[1]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8CE">
        <w:rPr>
          <w:rFonts w:ascii="Arial" w:hAnsi="Arial" w:cs="Arial"/>
          <w:sz w:val="21"/>
          <w:szCs w:val="21"/>
        </w:rPr>
        <w:t xml:space="preserve">    </w:t>
      </w:r>
      <w:r w:rsidR="007355C1">
        <w:rPr>
          <w:rFonts w:ascii="Arial" w:hAnsi="Arial" w:cs="Arial"/>
          <w:sz w:val="22"/>
          <w:szCs w:val="22"/>
        </w:rPr>
        <w:t xml:space="preserve">  </w:t>
      </w:r>
      <w:r w:rsidR="00F15396">
        <w:rPr>
          <w:rFonts w:ascii="Arial" w:hAnsi="Arial" w:cs="Arial"/>
          <w:b/>
          <w:sz w:val="21"/>
          <w:szCs w:val="21"/>
        </w:rPr>
        <w:t>In lieu of our regular</w:t>
      </w:r>
      <w:r w:rsidR="00C57475">
        <w:rPr>
          <w:rFonts w:ascii="Arial" w:hAnsi="Arial" w:cs="Arial"/>
          <w:b/>
          <w:sz w:val="21"/>
          <w:szCs w:val="21"/>
        </w:rPr>
        <w:t xml:space="preserve">ly </w:t>
      </w:r>
      <w:proofErr w:type="gramStart"/>
      <w:r w:rsidR="00C57475">
        <w:rPr>
          <w:rFonts w:ascii="Arial" w:hAnsi="Arial" w:cs="Arial"/>
          <w:b/>
          <w:sz w:val="21"/>
          <w:szCs w:val="21"/>
        </w:rPr>
        <w:t xml:space="preserve">scheduled </w:t>
      </w:r>
      <w:r w:rsidR="00F15396">
        <w:rPr>
          <w:rFonts w:ascii="Arial" w:hAnsi="Arial" w:cs="Arial"/>
          <w:b/>
          <w:sz w:val="21"/>
          <w:szCs w:val="21"/>
        </w:rPr>
        <w:t xml:space="preserve"> </w:t>
      </w:r>
      <w:r w:rsidR="000738CE">
        <w:rPr>
          <w:rFonts w:ascii="Arial" w:hAnsi="Arial" w:cs="Arial"/>
          <w:b/>
          <w:sz w:val="21"/>
          <w:szCs w:val="21"/>
        </w:rPr>
        <w:t>S</w:t>
      </w:r>
      <w:r w:rsidR="00AC2532" w:rsidRPr="0061248F">
        <w:rPr>
          <w:rFonts w:ascii="Arial" w:hAnsi="Arial" w:cs="Arial"/>
          <w:b/>
          <w:sz w:val="21"/>
          <w:szCs w:val="21"/>
        </w:rPr>
        <w:t>pring</w:t>
      </w:r>
      <w:proofErr w:type="gramEnd"/>
      <w:r w:rsidR="00AC2532" w:rsidRPr="0061248F">
        <w:rPr>
          <w:rFonts w:ascii="Arial" w:hAnsi="Arial" w:cs="Arial"/>
          <w:b/>
          <w:sz w:val="21"/>
          <w:szCs w:val="21"/>
        </w:rPr>
        <w:t xml:space="preserve"> PTM</w:t>
      </w:r>
      <w:r w:rsidR="00F15396">
        <w:rPr>
          <w:rFonts w:ascii="Arial" w:hAnsi="Arial" w:cs="Arial"/>
          <w:b/>
          <w:sz w:val="21"/>
          <w:szCs w:val="21"/>
        </w:rPr>
        <w:t xml:space="preserve">, I have created a short (five minute) video explaining our upcoming Animal </w:t>
      </w:r>
      <w:r w:rsidR="005E529F">
        <w:rPr>
          <w:rFonts w:ascii="Arial" w:hAnsi="Arial" w:cs="Arial"/>
          <w:b/>
          <w:sz w:val="21"/>
          <w:szCs w:val="21"/>
        </w:rPr>
        <w:t>R</w:t>
      </w:r>
      <w:r w:rsidR="00F15396">
        <w:rPr>
          <w:rFonts w:ascii="Arial" w:hAnsi="Arial" w:cs="Arial"/>
          <w:b/>
          <w:sz w:val="21"/>
          <w:szCs w:val="21"/>
        </w:rPr>
        <w:t>epo</w:t>
      </w:r>
      <w:r w:rsidR="00C57475">
        <w:rPr>
          <w:rFonts w:ascii="Arial" w:hAnsi="Arial" w:cs="Arial"/>
          <w:b/>
          <w:sz w:val="21"/>
          <w:szCs w:val="21"/>
        </w:rPr>
        <w:t>r</w:t>
      </w:r>
      <w:r w:rsidR="00F15396">
        <w:rPr>
          <w:rFonts w:ascii="Arial" w:hAnsi="Arial" w:cs="Arial"/>
          <w:b/>
          <w:sz w:val="21"/>
          <w:szCs w:val="21"/>
        </w:rPr>
        <w:t xml:space="preserve">t.  </w:t>
      </w:r>
      <w:r w:rsidR="00F15396">
        <w:rPr>
          <w:rFonts w:ascii="Arial" w:hAnsi="Arial" w:cs="Arial"/>
          <w:sz w:val="21"/>
          <w:szCs w:val="21"/>
        </w:rPr>
        <w:t>Please be sure to go to my teacher portal, and click on the video</w:t>
      </w:r>
      <w:r w:rsidR="00C57475">
        <w:rPr>
          <w:rFonts w:ascii="Arial" w:hAnsi="Arial" w:cs="Arial"/>
          <w:sz w:val="21"/>
          <w:szCs w:val="21"/>
        </w:rPr>
        <w:t xml:space="preserve"> for some general information</w:t>
      </w:r>
      <w:r w:rsidR="00F15396">
        <w:rPr>
          <w:rFonts w:ascii="Arial" w:hAnsi="Arial" w:cs="Arial"/>
          <w:sz w:val="21"/>
          <w:szCs w:val="21"/>
        </w:rPr>
        <w:t>.  More detail</w:t>
      </w:r>
      <w:r w:rsidR="00C57475">
        <w:rPr>
          <w:rFonts w:ascii="Arial" w:hAnsi="Arial" w:cs="Arial"/>
          <w:sz w:val="21"/>
          <w:szCs w:val="21"/>
        </w:rPr>
        <w:t>s</w:t>
      </w:r>
      <w:r w:rsidR="00F15396">
        <w:rPr>
          <w:rFonts w:ascii="Arial" w:hAnsi="Arial" w:cs="Arial"/>
          <w:sz w:val="21"/>
          <w:szCs w:val="21"/>
        </w:rPr>
        <w:t xml:space="preserve"> will be going home today</w:t>
      </w:r>
      <w:r w:rsidR="00C57475">
        <w:rPr>
          <w:rFonts w:ascii="Arial" w:hAnsi="Arial" w:cs="Arial"/>
          <w:sz w:val="21"/>
          <w:szCs w:val="21"/>
        </w:rPr>
        <w:t xml:space="preserve"> in your child’s Wednesday folder</w:t>
      </w:r>
      <w:r w:rsidR="00F15396">
        <w:rPr>
          <w:rFonts w:ascii="Arial" w:hAnsi="Arial" w:cs="Arial"/>
          <w:sz w:val="21"/>
          <w:szCs w:val="21"/>
        </w:rPr>
        <w:t xml:space="preserve">.  Remember, </w:t>
      </w:r>
      <w:r w:rsidR="002D38FD">
        <w:rPr>
          <w:rFonts w:ascii="Arial" w:hAnsi="Arial" w:cs="Arial"/>
          <w:sz w:val="21"/>
          <w:szCs w:val="21"/>
        </w:rPr>
        <w:t xml:space="preserve">the Animal </w:t>
      </w:r>
      <w:r w:rsidR="00AC2532" w:rsidRPr="0061248F">
        <w:rPr>
          <w:rFonts w:ascii="Arial" w:hAnsi="Arial" w:cs="Arial"/>
          <w:sz w:val="21"/>
          <w:szCs w:val="21"/>
        </w:rPr>
        <w:t>Report</w:t>
      </w:r>
      <w:r w:rsidR="00F15396">
        <w:rPr>
          <w:rFonts w:ascii="Arial" w:hAnsi="Arial" w:cs="Arial"/>
          <w:sz w:val="21"/>
          <w:szCs w:val="21"/>
        </w:rPr>
        <w:t xml:space="preserve"> </w:t>
      </w:r>
      <w:r w:rsidR="00AC2532" w:rsidRPr="0061248F">
        <w:rPr>
          <w:rFonts w:ascii="Arial" w:hAnsi="Arial" w:cs="Arial"/>
          <w:sz w:val="21"/>
          <w:szCs w:val="21"/>
        </w:rPr>
        <w:t xml:space="preserve">is 50% of your child’s grade in history for the last </w:t>
      </w:r>
      <w:r w:rsidR="00A23B98">
        <w:rPr>
          <w:rFonts w:ascii="Arial" w:hAnsi="Arial" w:cs="Arial"/>
          <w:sz w:val="21"/>
          <w:szCs w:val="21"/>
        </w:rPr>
        <w:t xml:space="preserve">quarter. </w:t>
      </w:r>
      <w:r w:rsidR="00F15396">
        <w:rPr>
          <w:rFonts w:ascii="Arial" w:hAnsi="Arial" w:cs="Arial"/>
          <w:sz w:val="21"/>
          <w:szCs w:val="21"/>
        </w:rPr>
        <w:t xml:space="preserve">The “follow along” booklet and participation grades will </w:t>
      </w:r>
      <w:r w:rsidR="005E529F">
        <w:rPr>
          <w:rFonts w:ascii="Arial" w:hAnsi="Arial" w:cs="Arial"/>
          <w:sz w:val="21"/>
          <w:szCs w:val="21"/>
        </w:rPr>
        <w:t xml:space="preserve">help </w:t>
      </w:r>
      <w:r w:rsidR="00F15396">
        <w:rPr>
          <w:rFonts w:ascii="Arial" w:hAnsi="Arial" w:cs="Arial"/>
          <w:sz w:val="21"/>
          <w:szCs w:val="21"/>
        </w:rPr>
        <w:t xml:space="preserve">make up the total grade.   </w:t>
      </w:r>
    </w:p>
    <w:p w:rsidR="00AE2C26" w:rsidRPr="0061248F" w:rsidRDefault="0038113A" w:rsidP="0038113A">
      <w:pPr>
        <w:rPr>
          <w:rFonts w:ascii="Arial" w:hAnsi="Arial" w:cs="Arial"/>
          <w:sz w:val="21"/>
          <w:szCs w:val="21"/>
        </w:rPr>
      </w:pPr>
      <w:r w:rsidRPr="0061248F">
        <w:rPr>
          <w:rFonts w:ascii="Arial" w:hAnsi="Arial" w:cs="Arial"/>
          <w:sz w:val="21"/>
          <w:szCs w:val="21"/>
        </w:rPr>
        <w:t xml:space="preserve">     </w:t>
      </w:r>
      <w:r w:rsidR="003623A5" w:rsidRPr="0061248F">
        <w:rPr>
          <w:rFonts w:ascii="Arial" w:hAnsi="Arial" w:cs="Arial"/>
          <w:sz w:val="21"/>
          <w:szCs w:val="21"/>
        </w:rPr>
        <w:t xml:space="preserve">Our </w:t>
      </w:r>
      <w:r w:rsidR="00B263F1" w:rsidRPr="0061248F">
        <w:rPr>
          <w:rFonts w:ascii="Arial" w:hAnsi="Arial" w:cs="Arial"/>
          <w:sz w:val="21"/>
          <w:szCs w:val="21"/>
        </w:rPr>
        <w:t xml:space="preserve">students are looking forward to </w:t>
      </w:r>
      <w:r w:rsidR="00B263F1" w:rsidRPr="0061248F">
        <w:rPr>
          <w:rFonts w:ascii="Arial" w:hAnsi="Arial" w:cs="Arial"/>
          <w:b/>
          <w:sz w:val="21"/>
          <w:szCs w:val="21"/>
        </w:rPr>
        <w:t>Valentine’s Day</w:t>
      </w:r>
      <w:r w:rsidR="00850DFE">
        <w:rPr>
          <w:rFonts w:ascii="Arial" w:hAnsi="Arial" w:cs="Arial"/>
          <w:b/>
          <w:sz w:val="21"/>
          <w:szCs w:val="21"/>
        </w:rPr>
        <w:t xml:space="preserve"> on Friday</w:t>
      </w:r>
      <w:r w:rsidR="00B263F1" w:rsidRPr="0061248F">
        <w:rPr>
          <w:rFonts w:ascii="Arial" w:hAnsi="Arial" w:cs="Arial"/>
          <w:sz w:val="21"/>
          <w:szCs w:val="21"/>
        </w:rPr>
        <w:t xml:space="preserve">.  </w:t>
      </w:r>
      <w:r w:rsidR="00F65A68" w:rsidRPr="0061248F">
        <w:rPr>
          <w:rFonts w:ascii="Arial" w:hAnsi="Arial" w:cs="Arial"/>
          <w:sz w:val="21"/>
          <w:szCs w:val="21"/>
        </w:rPr>
        <w:t>Students will be delivering v</w:t>
      </w:r>
      <w:r w:rsidR="00AE2C26" w:rsidRPr="0061248F">
        <w:rPr>
          <w:rFonts w:ascii="Arial" w:hAnsi="Arial" w:cs="Arial"/>
          <w:sz w:val="21"/>
          <w:szCs w:val="21"/>
        </w:rPr>
        <w:t>alent</w:t>
      </w:r>
      <w:r w:rsidR="00970F2F" w:rsidRPr="0061248F">
        <w:rPr>
          <w:rFonts w:ascii="Arial" w:hAnsi="Arial" w:cs="Arial"/>
          <w:sz w:val="21"/>
          <w:szCs w:val="21"/>
        </w:rPr>
        <w:t>ine cards to their classmates during our celebration</w:t>
      </w:r>
      <w:r w:rsidR="00AE2C26" w:rsidRPr="0061248F">
        <w:rPr>
          <w:rFonts w:ascii="Arial" w:hAnsi="Arial" w:cs="Arial"/>
          <w:sz w:val="21"/>
          <w:szCs w:val="21"/>
        </w:rPr>
        <w:t>.</w:t>
      </w:r>
      <w:r w:rsidR="000738CE">
        <w:rPr>
          <w:rFonts w:ascii="Arial" w:hAnsi="Arial" w:cs="Arial"/>
          <w:b/>
          <w:sz w:val="21"/>
          <w:szCs w:val="21"/>
        </w:rPr>
        <w:t xml:space="preserve">  Their </w:t>
      </w:r>
      <w:r w:rsidR="00AE2C26" w:rsidRPr="0061248F">
        <w:rPr>
          <w:rFonts w:ascii="Arial" w:hAnsi="Arial" w:cs="Arial"/>
          <w:b/>
          <w:sz w:val="21"/>
          <w:szCs w:val="21"/>
        </w:rPr>
        <w:t xml:space="preserve">valentines </w:t>
      </w:r>
      <w:r w:rsidR="00850DFE">
        <w:rPr>
          <w:rFonts w:ascii="Arial" w:hAnsi="Arial" w:cs="Arial"/>
          <w:b/>
          <w:sz w:val="21"/>
          <w:szCs w:val="21"/>
        </w:rPr>
        <w:t>should be</w:t>
      </w:r>
      <w:r w:rsidR="000738CE">
        <w:rPr>
          <w:rFonts w:ascii="Arial" w:hAnsi="Arial" w:cs="Arial"/>
          <w:b/>
          <w:sz w:val="21"/>
          <w:szCs w:val="21"/>
        </w:rPr>
        <w:t xml:space="preserve"> brought in</w:t>
      </w:r>
      <w:r w:rsidR="00AE2C26" w:rsidRPr="0061248F">
        <w:rPr>
          <w:rFonts w:ascii="Arial" w:hAnsi="Arial" w:cs="Arial"/>
          <w:b/>
          <w:sz w:val="21"/>
          <w:szCs w:val="21"/>
        </w:rPr>
        <w:t xml:space="preserve">to the classroom </w:t>
      </w:r>
      <w:r w:rsidR="00850DFE">
        <w:rPr>
          <w:rFonts w:ascii="Arial" w:hAnsi="Arial" w:cs="Arial"/>
          <w:b/>
          <w:sz w:val="21"/>
          <w:szCs w:val="21"/>
        </w:rPr>
        <w:t>on Thursday</w:t>
      </w:r>
      <w:r w:rsidR="00F15396">
        <w:rPr>
          <w:rFonts w:ascii="Arial" w:hAnsi="Arial" w:cs="Arial"/>
          <w:b/>
          <w:sz w:val="21"/>
          <w:szCs w:val="21"/>
        </w:rPr>
        <w:t xml:space="preserve"> (tomorrow)</w:t>
      </w:r>
      <w:r w:rsidR="000738CE">
        <w:rPr>
          <w:rFonts w:ascii="Arial" w:hAnsi="Arial" w:cs="Arial"/>
          <w:b/>
          <w:sz w:val="21"/>
          <w:szCs w:val="21"/>
        </w:rPr>
        <w:t>.</w:t>
      </w:r>
      <w:r w:rsidR="00850DFE">
        <w:rPr>
          <w:rFonts w:ascii="Arial" w:hAnsi="Arial" w:cs="Arial"/>
          <w:b/>
          <w:sz w:val="21"/>
          <w:szCs w:val="21"/>
        </w:rPr>
        <w:t xml:space="preserve"> </w:t>
      </w:r>
      <w:r w:rsidR="000738CE">
        <w:rPr>
          <w:rFonts w:ascii="Arial" w:hAnsi="Arial" w:cs="Arial"/>
          <w:b/>
          <w:sz w:val="21"/>
          <w:szCs w:val="21"/>
        </w:rPr>
        <w:t xml:space="preserve"> </w:t>
      </w:r>
    </w:p>
    <w:p w:rsidR="00C57475" w:rsidRDefault="005E529F" w:rsidP="00C574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401955</wp:posOffset>
            </wp:positionV>
            <wp:extent cx="427355" cy="697798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9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475">
        <w:rPr>
          <w:rFonts w:ascii="Arial" w:hAnsi="Arial" w:cs="Arial"/>
          <w:sz w:val="21"/>
          <w:szCs w:val="21"/>
        </w:rPr>
        <w:t xml:space="preserve">     </w:t>
      </w:r>
      <w:r w:rsidR="000738CE">
        <w:rPr>
          <w:rFonts w:ascii="Arial" w:hAnsi="Arial" w:cs="Arial"/>
          <w:sz w:val="21"/>
          <w:szCs w:val="21"/>
        </w:rPr>
        <w:t xml:space="preserve"> </w:t>
      </w:r>
      <w:r w:rsidR="00C57475" w:rsidRPr="00570B68">
        <w:rPr>
          <w:rFonts w:ascii="Arial" w:hAnsi="Arial" w:cs="Arial"/>
          <w:sz w:val="22"/>
          <w:szCs w:val="22"/>
        </w:rPr>
        <w:t xml:space="preserve">We </w:t>
      </w:r>
      <w:r w:rsidR="00C57475">
        <w:rPr>
          <w:rFonts w:ascii="Arial" w:hAnsi="Arial" w:cs="Arial"/>
          <w:sz w:val="22"/>
          <w:szCs w:val="22"/>
        </w:rPr>
        <w:t xml:space="preserve">are trying to figure out a </w:t>
      </w:r>
      <w:proofErr w:type="spellStart"/>
      <w:r w:rsidR="00C57475">
        <w:rPr>
          <w:rFonts w:ascii="Arial" w:hAnsi="Arial" w:cs="Arial"/>
          <w:sz w:val="22"/>
          <w:szCs w:val="22"/>
        </w:rPr>
        <w:t>Covid</w:t>
      </w:r>
      <w:proofErr w:type="spellEnd"/>
      <w:r w:rsidR="00C57475">
        <w:rPr>
          <w:rFonts w:ascii="Arial" w:hAnsi="Arial" w:cs="Arial"/>
          <w:sz w:val="22"/>
          <w:szCs w:val="22"/>
        </w:rPr>
        <w:t>-friendly way to hold our Olympic celebration this year!  If we can work it out, our 28</w:t>
      </w:r>
      <w:r w:rsidR="00C57475" w:rsidRPr="00C57475">
        <w:rPr>
          <w:rFonts w:ascii="Arial" w:hAnsi="Arial" w:cs="Arial"/>
          <w:sz w:val="22"/>
          <w:szCs w:val="22"/>
          <w:vertAlign w:val="superscript"/>
        </w:rPr>
        <w:t>th</w:t>
      </w:r>
      <w:r w:rsidR="00C57475">
        <w:rPr>
          <w:rFonts w:ascii="Arial" w:hAnsi="Arial" w:cs="Arial"/>
          <w:sz w:val="22"/>
          <w:szCs w:val="22"/>
        </w:rPr>
        <w:t xml:space="preserve"> Annual Olympic celebration will be held sometime in April.  We will keep you posted</w:t>
      </w:r>
      <w:r w:rsidR="00C57475" w:rsidRPr="00570B68">
        <w:rPr>
          <w:rFonts w:ascii="Arial" w:hAnsi="Arial" w:cs="Arial"/>
          <w:sz w:val="22"/>
          <w:szCs w:val="22"/>
        </w:rPr>
        <w:t>.</w:t>
      </w:r>
      <w:r w:rsidR="00347795">
        <w:rPr>
          <w:rFonts w:ascii="Arial" w:hAnsi="Arial" w:cs="Arial"/>
          <w:sz w:val="22"/>
          <w:szCs w:val="22"/>
        </w:rPr>
        <w:t xml:space="preserve"> </w:t>
      </w:r>
      <w:r w:rsidR="00347795" w:rsidRPr="00347795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47795">
        <w:rPr>
          <w:rFonts w:ascii="Arial" w:hAnsi="Arial" w:cs="Arial"/>
          <w:sz w:val="22"/>
          <w:szCs w:val="22"/>
        </w:rPr>
        <w:t xml:space="preserve"> </w:t>
      </w:r>
    </w:p>
    <w:p w:rsidR="00C7569F" w:rsidRPr="00C7569F" w:rsidRDefault="00C7569F" w:rsidP="00C756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7569F">
        <w:rPr>
          <w:rFonts w:ascii="Arial" w:hAnsi="Arial" w:cs="Arial"/>
          <w:sz w:val="22"/>
          <w:szCs w:val="22"/>
        </w:rPr>
        <w:t>We will be holding an</w:t>
      </w:r>
      <w:r>
        <w:rPr>
          <w:rFonts w:ascii="Arial" w:hAnsi="Arial" w:cs="Arial"/>
          <w:sz w:val="22"/>
          <w:szCs w:val="22"/>
        </w:rPr>
        <w:t xml:space="preserve"> </w:t>
      </w:r>
      <w:r w:rsidRPr="00C7569F">
        <w:rPr>
          <w:rFonts w:ascii="Arial" w:hAnsi="Arial" w:cs="Arial"/>
          <w:sz w:val="22"/>
          <w:szCs w:val="22"/>
        </w:rPr>
        <w:t xml:space="preserve">Open House for new and/or prospective families on </w:t>
      </w:r>
      <w:bookmarkStart w:id="0" w:name="_GoBack"/>
      <w:bookmarkEnd w:id="0"/>
      <w:r w:rsidRPr="00C7569F">
        <w:rPr>
          <w:rFonts w:ascii="Arial" w:hAnsi="Arial" w:cs="Arial"/>
          <w:sz w:val="22"/>
          <w:szCs w:val="22"/>
        </w:rPr>
        <w:t>Feb.16th from</w:t>
      </w:r>
      <w:r>
        <w:rPr>
          <w:rFonts w:ascii="Arial" w:hAnsi="Arial" w:cs="Arial"/>
          <w:sz w:val="22"/>
          <w:szCs w:val="22"/>
        </w:rPr>
        <w:t xml:space="preserve"> </w:t>
      </w:r>
      <w:r w:rsidRPr="00C7569F">
        <w:rPr>
          <w:rFonts w:ascii="Arial" w:hAnsi="Arial" w:cs="Arial"/>
          <w:sz w:val="22"/>
          <w:szCs w:val="22"/>
        </w:rPr>
        <w:t>5:00-7:00 p.m. If you know anyone</w:t>
      </w:r>
      <w:r>
        <w:rPr>
          <w:rFonts w:ascii="Arial" w:hAnsi="Arial" w:cs="Arial"/>
          <w:sz w:val="22"/>
          <w:szCs w:val="22"/>
        </w:rPr>
        <w:t xml:space="preserve"> </w:t>
      </w:r>
      <w:r w:rsidRPr="00C7569F">
        <w:rPr>
          <w:rFonts w:ascii="Arial" w:hAnsi="Arial" w:cs="Arial"/>
          <w:sz w:val="22"/>
          <w:szCs w:val="22"/>
        </w:rPr>
        <w:t>interested in attending Morningside</w:t>
      </w:r>
      <w:r>
        <w:rPr>
          <w:rFonts w:ascii="Arial" w:hAnsi="Arial" w:cs="Arial"/>
          <w:sz w:val="22"/>
          <w:szCs w:val="22"/>
        </w:rPr>
        <w:t xml:space="preserve"> </w:t>
      </w:r>
      <w:r w:rsidRPr="00C7569F">
        <w:rPr>
          <w:rFonts w:ascii="Arial" w:hAnsi="Arial" w:cs="Arial"/>
          <w:sz w:val="22"/>
          <w:szCs w:val="22"/>
        </w:rPr>
        <w:t>Academy next year, please let them</w:t>
      </w:r>
      <w:r>
        <w:rPr>
          <w:rFonts w:ascii="Arial" w:hAnsi="Arial" w:cs="Arial"/>
          <w:sz w:val="22"/>
          <w:szCs w:val="22"/>
        </w:rPr>
        <w:t xml:space="preserve"> </w:t>
      </w:r>
      <w:r w:rsidRPr="00C7569F">
        <w:rPr>
          <w:rFonts w:ascii="Arial" w:hAnsi="Arial" w:cs="Arial"/>
          <w:sz w:val="22"/>
          <w:szCs w:val="22"/>
        </w:rPr>
        <w:t>know about our Open House. U</w:t>
      </w:r>
      <w:r>
        <w:rPr>
          <w:rFonts w:ascii="Arial" w:hAnsi="Arial" w:cs="Arial"/>
          <w:sz w:val="22"/>
          <w:szCs w:val="22"/>
        </w:rPr>
        <w:t>nf</w:t>
      </w:r>
      <w:r w:rsidRPr="00C7569F">
        <w:rPr>
          <w:rFonts w:ascii="Arial" w:hAnsi="Arial" w:cs="Arial"/>
          <w:sz w:val="22"/>
          <w:szCs w:val="22"/>
        </w:rPr>
        <w:t xml:space="preserve">ortunately, we are not having </w:t>
      </w:r>
      <w:proofErr w:type="gramStart"/>
      <w:r w:rsidRPr="00C7569F">
        <w:rPr>
          <w:rFonts w:ascii="Arial" w:hAnsi="Arial" w:cs="Arial"/>
          <w:sz w:val="22"/>
          <w:szCs w:val="22"/>
        </w:rPr>
        <w:t>our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C7569F" w:rsidRDefault="00C7569F" w:rsidP="00C7569F">
      <w:pPr>
        <w:rPr>
          <w:rFonts w:ascii="Arial" w:hAnsi="Arial" w:cs="Arial"/>
          <w:sz w:val="22"/>
          <w:szCs w:val="22"/>
        </w:rPr>
      </w:pPr>
      <w:r w:rsidRPr="00C7569F">
        <w:rPr>
          <w:rFonts w:ascii="Arial" w:hAnsi="Arial" w:cs="Arial"/>
          <w:sz w:val="22"/>
          <w:szCs w:val="22"/>
        </w:rPr>
        <w:t>All-School open house event this</w:t>
      </w:r>
      <w:r>
        <w:rPr>
          <w:rFonts w:ascii="Arial" w:hAnsi="Arial" w:cs="Arial"/>
          <w:sz w:val="22"/>
          <w:szCs w:val="22"/>
        </w:rPr>
        <w:t xml:space="preserve"> </w:t>
      </w:r>
      <w:r w:rsidRPr="00C7569F">
        <w:rPr>
          <w:rFonts w:ascii="Arial" w:hAnsi="Arial" w:cs="Arial"/>
          <w:sz w:val="22"/>
          <w:szCs w:val="22"/>
        </w:rPr>
        <w:t>year.</w:t>
      </w:r>
    </w:p>
    <w:p w:rsidR="00347795" w:rsidRPr="00347795" w:rsidRDefault="0038113A" w:rsidP="00347795">
      <w:pPr>
        <w:rPr>
          <w:rFonts w:ascii="Arial" w:hAnsi="Arial" w:cs="Arial"/>
          <w:sz w:val="21"/>
          <w:szCs w:val="21"/>
        </w:rPr>
      </w:pPr>
      <w:r w:rsidRPr="0061248F">
        <w:rPr>
          <w:rFonts w:ascii="Arial" w:hAnsi="Arial" w:cs="Arial"/>
          <w:sz w:val="21"/>
          <w:szCs w:val="21"/>
        </w:rPr>
        <w:t xml:space="preserve">    </w:t>
      </w:r>
      <w:r w:rsidR="00F15396">
        <w:rPr>
          <w:rFonts w:ascii="Arial" w:hAnsi="Arial" w:cs="Arial"/>
          <w:sz w:val="21"/>
          <w:szCs w:val="21"/>
        </w:rPr>
        <w:t xml:space="preserve"> </w:t>
      </w:r>
      <w:r w:rsidR="00AE2C26" w:rsidRPr="0061248F">
        <w:rPr>
          <w:rFonts w:ascii="Arial" w:hAnsi="Arial" w:cs="Arial"/>
          <w:sz w:val="21"/>
          <w:szCs w:val="21"/>
        </w:rPr>
        <w:t xml:space="preserve"> </w:t>
      </w:r>
      <w:r w:rsidR="00F15396">
        <w:rPr>
          <w:rFonts w:ascii="Arial" w:hAnsi="Arial" w:cs="Arial"/>
          <w:sz w:val="21"/>
          <w:szCs w:val="21"/>
        </w:rPr>
        <w:t xml:space="preserve"> </w:t>
      </w:r>
      <w:r w:rsidR="00347795" w:rsidRPr="00347795">
        <w:rPr>
          <w:rFonts w:ascii="Arial" w:hAnsi="Arial" w:cs="Arial"/>
          <w:sz w:val="21"/>
          <w:szCs w:val="21"/>
        </w:rPr>
        <w:t>Re-Enrollment is</w:t>
      </w:r>
      <w:r w:rsidR="00347795">
        <w:rPr>
          <w:rFonts w:ascii="Arial" w:hAnsi="Arial" w:cs="Arial"/>
          <w:sz w:val="21"/>
          <w:szCs w:val="21"/>
        </w:rPr>
        <w:t xml:space="preserve"> </w:t>
      </w:r>
      <w:r w:rsidR="00347795" w:rsidRPr="00347795">
        <w:rPr>
          <w:rFonts w:ascii="Arial" w:hAnsi="Arial" w:cs="Arial"/>
          <w:sz w:val="21"/>
          <w:szCs w:val="21"/>
        </w:rPr>
        <w:t>underway. You will re-enroll</w:t>
      </w:r>
      <w:r w:rsidR="00347795">
        <w:rPr>
          <w:rFonts w:ascii="Arial" w:hAnsi="Arial" w:cs="Arial"/>
          <w:sz w:val="21"/>
          <w:szCs w:val="21"/>
        </w:rPr>
        <w:t xml:space="preserve"> </w:t>
      </w:r>
      <w:r w:rsidR="00347795" w:rsidRPr="00347795">
        <w:rPr>
          <w:rFonts w:ascii="Arial" w:hAnsi="Arial" w:cs="Arial"/>
          <w:sz w:val="21"/>
          <w:szCs w:val="21"/>
        </w:rPr>
        <w:t xml:space="preserve">through </w:t>
      </w:r>
      <w:proofErr w:type="spellStart"/>
      <w:r w:rsidR="00347795" w:rsidRPr="00347795">
        <w:rPr>
          <w:rFonts w:ascii="Arial" w:hAnsi="Arial" w:cs="Arial"/>
          <w:sz w:val="21"/>
          <w:szCs w:val="21"/>
        </w:rPr>
        <w:t>RenWeb</w:t>
      </w:r>
      <w:proofErr w:type="spellEnd"/>
      <w:r w:rsidR="00347795" w:rsidRPr="00347795">
        <w:rPr>
          <w:rFonts w:ascii="Arial" w:hAnsi="Arial" w:cs="Arial"/>
          <w:sz w:val="21"/>
          <w:szCs w:val="21"/>
        </w:rPr>
        <w:t xml:space="preserve"> again this year,</w:t>
      </w:r>
    </w:p>
    <w:p w:rsidR="00347795" w:rsidRPr="00347795" w:rsidRDefault="00347795" w:rsidP="00347795">
      <w:pPr>
        <w:rPr>
          <w:rFonts w:ascii="Arial" w:hAnsi="Arial" w:cs="Arial"/>
          <w:sz w:val="21"/>
          <w:szCs w:val="21"/>
        </w:rPr>
      </w:pPr>
      <w:r w:rsidRPr="00347795">
        <w:rPr>
          <w:rFonts w:ascii="Arial" w:hAnsi="Arial" w:cs="Arial"/>
          <w:sz w:val="21"/>
          <w:szCs w:val="21"/>
        </w:rPr>
        <w:t>just as you did last year. If you enroll</w:t>
      </w:r>
    </w:p>
    <w:p w:rsidR="00347795" w:rsidRPr="00347795" w:rsidRDefault="00347795" w:rsidP="00347795">
      <w:pPr>
        <w:rPr>
          <w:rFonts w:ascii="Arial" w:hAnsi="Arial" w:cs="Arial"/>
          <w:sz w:val="21"/>
          <w:szCs w:val="21"/>
        </w:rPr>
      </w:pPr>
      <w:r w:rsidRPr="00347795">
        <w:rPr>
          <w:rFonts w:ascii="Arial" w:hAnsi="Arial" w:cs="Arial"/>
          <w:sz w:val="21"/>
          <w:szCs w:val="21"/>
        </w:rPr>
        <w:t>before Feb. 19th, you can lock in a</w:t>
      </w:r>
    </w:p>
    <w:p w:rsidR="00347795" w:rsidRPr="00347795" w:rsidRDefault="00347795" w:rsidP="00347795">
      <w:pPr>
        <w:rPr>
          <w:rFonts w:ascii="Arial" w:hAnsi="Arial" w:cs="Arial"/>
          <w:sz w:val="21"/>
          <w:szCs w:val="21"/>
        </w:rPr>
      </w:pPr>
      <w:r w:rsidRPr="00347795">
        <w:rPr>
          <w:rFonts w:ascii="Arial" w:hAnsi="Arial" w:cs="Arial"/>
          <w:sz w:val="21"/>
          <w:szCs w:val="21"/>
        </w:rPr>
        <w:t>lower tuition rate. We will open</w:t>
      </w:r>
    </w:p>
    <w:p w:rsidR="00347795" w:rsidRPr="00347795" w:rsidRDefault="00347795" w:rsidP="00347795">
      <w:pPr>
        <w:rPr>
          <w:rFonts w:ascii="Arial" w:hAnsi="Arial" w:cs="Arial"/>
          <w:sz w:val="21"/>
          <w:szCs w:val="21"/>
        </w:rPr>
      </w:pPr>
      <w:r w:rsidRPr="00347795">
        <w:rPr>
          <w:rFonts w:ascii="Arial" w:hAnsi="Arial" w:cs="Arial"/>
          <w:sz w:val="21"/>
          <w:szCs w:val="21"/>
        </w:rPr>
        <w:t>enrollment up to the public on</w:t>
      </w:r>
    </w:p>
    <w:p w:rsidR="00347795" w:rsidRPr="00347795" w:rsidRDefault="00347795" w:rsidP="00347795">
      <w:pPr>
        <w:rPr>
          <w:rFonts w:ascii="Arial" w:hAnsi="Arial" w:cs="Arial"/>
          <w:sz w:val="21"/>
          <w:szCs w:val="21"/>
        </w:rPr>
      </w:pPr>
      <w:r w:rsidRPr="00347795">
        <w:rPr>
          <w:rFonts w:ascii="Arial" w:hAnsi="Arial" w:cs="Arial"/>
          <w:sz w:val="21"/>
          <w:szCs w:val="21"/>
        </w:rPr>
        <w:t>February 16th. If you have any</w:t>
      </w:r>
    </w:p>
    <w:p w:rsidR="00C57475" w:rsidRDefault="00347795" w:rsidP="00347795">
      <w:pPr>
        <w:rPr>
          <w:rFonts w:ascii="Arial" w:hAnsi="Arial" w:cs="Arial"/>
          <w:sz w:val="21"/>
          <w:szCs w:val="21"/>
        </w:rPr>
      </w:pPr>
      <w:r w:rsidRPr="00347795">
        <w:rPr>
          <w:rFonts w:ascii="Arial" w:hAnsi="Arial" w:cs="Arial"/>
          <w:sz w:val="21"/>
          <w:szCs w:val="21"/>
        </w:rPr>
        <w:t>questions, please feel free to call the</w:t>
      </w:r>
      <w:r>
        <w:rPr>
          <w:rFonts w:ascii="Arial" w:hAnsi="Arial" w:cs="Arial"/>
          <w:sz w:val="21"/>
          <w:szCs w:val="21"/>
        </w:rPr>
        <w:t xml:space="preserve"> office. </w:t>
      </w:r>
    </w:p>
    <w:p w:rsidR="00347795" w:rsidRDefault="00347795" w:rsidP="00F15396">
      <w:pPr>
        <w:rPr>
          <w:rFonts w:ascii="Arial" w:hAnsi="Arial" w:cs="Arial"/>
          <w:sz w:val="21"/>
          <w:szCs w:val="21"/>
        </w:rPr>
      </w:pPr>
    </w:p>
    <w:p w:rsidR="00480B86" w:rsidRPr="0061248F" w:rsidRDefault="00F15396" w:rsidP="00F1539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7B3B5D">
        <w:rPr>
          <w:rFonts w:ascii="Arial" w:hAnsi="Arial" w:cs="Arial"/>
          <w:sz w:val="21"/>
          <w:szCs w:val="21"/>
        </w:rPr>
        <w:t xml:space="preserve">In His Service, </w:t>
      </w:r>
      <w:r w:rsidR="0061248F" w:rsidRPr="0061248F">
        <w:rPr>
          <w:rFonts w:ascii="Arial" w:hAnsi="Arial" w:cs="Arial"/>
          <w:sz w:val="21"/>
          <w:szCs w:val="21"/>
        </w:rPr>
        <w:t>Mrs. Gagne</w:t>
      </w:r>
      <w:r w:rsidR="00D26757" w:rsidRPr="0061248F">
        <w:rPr>
          <w:rFonts w:ascii="Arial" w:hAnsi="Arial" w:cs="Arial"/>
          <w:sz w:val="21"/>
          <w:szCs w:val="21"/>
        </w:rPr>
        <w:tab/>
      </w:r>
    </w:p>
    <w:sectPr w:rsidR="00480B86" w:rsidRPr="0061248F" w:rsidSect="008F4161">
      <w:type w:val="continuous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9A"/>
    <w:rsid w:val="00031386"/>
    <w:rsid w:val="000738CE"/>
    <w:rsid w:val="000871E5"/>
    <w:rsid w:val="000929E8"/>
    <w:rsid w:val="000970CA"/>
    <w:rsid w:val="00132B6D"/>
    <w:rsid w:val="00140802"/>
    <w:rsid w:val="00170734"/>
    <w:rsid w:val="001D37ED"/>
    <w:rsid w:val="002516B6"/>
    <w:rsid w:val="002A3764"/>
    <w:rsid w:val="002C289A"/>
    <w:rsid w:val="002C3D79"/>
    <w:rsid w:val="002D38FD"/>
    <w:rsid w:val="002D7788"/>
    <w:rsid w:val="003156AF"/>
    <w:rsid w:val="00347795"/>
    <w:rsid w:val="003623A5"/>
    <w:rsid w:val="00363E73"/>
    <w:rsid w:val="0038113A"/>
    <w:rsid w:val="0039018A"/>
    <w:rsid w:val="00396475"/>
    <w:rsid w:val="004165B5"/>
    <w:rsid w:val="00422DAA"/>
    <w:rsid w:val="0046121E"/>
    <w:rsid w:val="00480B86"/>
    <w:rsid w:val="004934DA"/>
    <w:rsid w:val="004B5615"/>
    <w:rsid w:val="004E2B2F"/>
    <w:rsid w:val="004F185E"/>
    <w:rsid w:val="005173D0"/>
    <w:rsid w:val="00541E61"/>
    <w:rsid w:val="0055432B"/>
    <w:rsid w:val="00557A15"/>
    <w:rsid w:val="005B29DE"/>
    <w:rsid w:val="005E529F"/>
    <w:rsid w:val="005F0E50"/>
    <w:rsid w:val="00604DAB"/>
    <w:rsid w:val="0061248F"/>
    <w:rsid w:val="006715E4"/>
    <w:rsid w:val="00674DF3"/>
    <w:rsid w:val="006A6EDA"/>
    <w:rsid w:val="006D2809"/>
    <w:rsid w:val="006F1A0A"/>
    <w:rsid w:val="00703354"/>
    <w:rsid w:val="007172A3"/>
    <w:rsid w:val="007231D6"/>
    <w:rsid w:val="007355C1"/>
    <w:rsid w:val="007A4699"/>
    <w:rsid w:val="007B3B5D"/>
    <w:rsid w:val="007D610F"/>
    <w:rsid w:val="00806A21"/>
    <w:rsid w:val="008179B6"/>
    <w:rsid w:val="00822473"/>
    <w:rsid w:val="00841477"/>
    <w:rsid w:val="00845039"/>
    <w:rsid w:val="00850DFE"/>
    <w:rsid w:val="008E35E6"/>
    <w:rsid w:val="0090424A"/>
    <w:rsid w:val="00970F2F"/>
    <w:rsid w:val="009D7C29"/>
    <w:rsid w:val="009F6052"/>
    <w:rsid w:val="009F7B07"/>
    <w:rsid w:val="00A01BA8"/>
    <w:rsid w:val="00A23B98"/>
    <w:rsid w:val="00A43EA9"/>
    <w:rsid w:val="00A703D1"/>
    <w:rsid w:val="00A7333B"/>
    <w:rsid w:val="00AC2532"/>
    <w:rsid w:val="00AC65AE"/>
    <w:rsid w:val="00AE2C26"/>
    <w:rsid w:val="00B263F1"/>
    <w:rsid w:val="00BC05DA"/>
    <w:rsid w:val="00C0228F"/>
    <w:rsid w:val="00C4131B"/>
    <w:rsid w:val="00C57475"/>
    <w:rsid w:val="00C7569F"/>
    <w:rsid w:val="00CB4EE5"/>
    <w:rsid w:val="00D26757"/>
    <w:rsid w:val="00D35177"/>
    <w:rsid w:val="00D526A0"/>
    <w:rsid w:val="00D71128"/>
    <w:rsid w:val="00E06410"/>
    <w:rsid w:val="00E161A7"/>
    <w:rsid w:val="00E41EF3"/>
    <w:rsid w:val="00E53124"/>
    <w:rsid w:val="00E552F0"/>
    <w:rsid w:val="00EA7857"/>
    <w:rsid w:val="00EC3650"/>
    <w:rsid w:val="00EC518E"/>
    <w:rsid w:val="00F00D7D"/>
    <w:rsid w:val="00F15396"/>
    <w:rsid w:val="00F65A68"/>
    <w:rsid w:val="00FA5813"/>
    <w:rsid w:val="00FE04D2"/>
    <w:rsid w:val="00FF1097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7023"/>
  <w15:docId w15:val="{41FB708F-0872-4F48-B4FF-BC75B69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89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1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ED"/>
    <w:rPr>
      <w:rFonts w:ascii="Tahoma" w:eastAsia="PMingLiU" w:hAnsi="Tahoma" w:cs="Tahoma"/>
      <w:sz w:val="16"/>
      <w:szCs w:val="16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C57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flickr.com/photos/littlestuffme/26626381337" TargetMode="External"/><Relationship Id="rId18" Type="http://schemas.openxmlformats.org/officeDocument/2006/relationships/hyperlink" Target="https://www.flickr.com/photos/littlestuffme/2662638133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3.wmf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s://creativecommons.org/licenses/by-nc-nd/3.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glishiscoolsite.wordpress.com/2016/03/17/wild-animals/comment-page-1/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englishiscoolsite.wordpress.com/2016/03/17/wild-animals/comment-page-1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www.needpix.com/photo/1538465/zebra-zebras-illustration-clipart-clipart-black-white-art-drawing" TargetMode="External"/><Relationship Id="rId19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creativecommons.org/licenses/by/3.0/" TargetMode="External"/><Relationship Id="rId22" Type="http://schemas.openxmlformats.org/officeDocument/2006/relationships/hyperlink" Target="http://www.pngall.com/olympic-rings-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6AC5-C24C-488B-AAD1-EB770D1F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Lori Gagne</cp:lastModifiedBy>
  <cp:revision>18</cp:revision>
  <cp:lastPrinted>2016-02-09T17:17:00Z</cp:lastPrinted>
  <dcterms:created xsi:type="dcterms:W3CDTF">2016-02-02T19:11:00Z</dcterms:created>
  <dcterms:modified xsi:type="dcterms:W3CDTF">2021-02-09T22:40:00Z</dcterms:modified>
</cp:coreProperties>
</file>